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0" w:rsidRDefault="00245310" w:rsidP="00245310">
      <w:pPr>
        <w:spacing w:line="360" w:lineRule="auto"/>
        <w:jc w:val="center"/>
        <w:rPr>
          <w:i/>
          <w:iCs/>
          <w:color w:val="333333"/>
          <w:sz w:val="72"/>
          <w:szCs w:val="72"/>
          <w:lang w:eastAsia="ru-RU"/>
        </w:rPr>
      </w:pPr>
    </w:p>
    <w:p w:rsidR="00245310" w:rsidRPr="00245310" w:rsidRDefault="00245310" w:rsidP="00245310">
      <w:pPr>
        <w:spacing w:line="360" w:lineRule="auto"/>
        <w:jc w:val="center"/>
        <w:rPr>
          <w:iCs/>
          <w:color w:val="333333"/>
          <w:sz w:val="72"/>
          <w:szCs w:val="72"/>
          <w:lang w:eastAsia="ru-RU"/>
        </w:rPr>
      </w:pPr>
      <w:proofErr w:type="gramStart"/>
      <w:r w:rsidRPr="00245310">
        <w:rPr>
          <w:iCs/>
          <w:color w:val="333333"/>
          <w:sz w:val="72"/>
          <w:szCs w:val="72"/>
          <w:lang w:eastAsia="ru-RU"/>
        </w:rPr>
        <w:t>Методическая  разработка</w:t>
      </w:r>
      <w:proofErr w:type="gramEnd"/>
      <w:r w:rsidRPr="00245310">
        <w:rPr>
          <w:iCs/>
          <w:color w:val="333333"/>
          <w:sz w:val="72"/>
          <w:szCs w:val="72"/>
          <w:lang w:eastAsia="ru-RU"/>
        </w:rPr>
        <w:t xml:space="preserve">  </w:t>
      </w:r>
    </w:p>
    <w:p w:rsidR="00245310" w:rsidRPr="00245310" w:rsidRDefault="00245310" w:rsidP="00245310">
      <w:pPr>
        <w:spacing w:line="360" w:lineRule="auto"/>
        <w:jc w:val="center"/>
        <w:rPr>
          <w:iCs/>
          <w:color w:val="333333"/>
          <w:sz w:val="52"/>
          <w:szCs w:val="52"/>
          <w:lang w:eastAsia="ru-RU"/>
        </w:rPr>
      </w:pPr>
      <w:proofErr w:type="gramStart"/>
      <w:r w:rsidRPr="00245310">
        <w:rPr>
          <w:iCs/>
          <w:color w:val="333333"/>
          <w:sz w:val="52"/>
          <w:szCs w:val="52"/>
          <w:lang w:eastAsia="ru-RU"/>
        </w:rPr>
        <w:t>урока  литературы</w:t>
      </w:r>
      <w:proofErr w:type="gramEnd"/>
      <w:r w:rsidRPr="00245310">
        <w:rPr>
          <w:iCs/>
          <w:color w:val="333333"/>
          <w:sz w:val="52"/>
          <w:szCs w:val="52"/>
          <w:lang w:eastAsia="ru-RU"/>
        </w:rPr>
        <w:t xml:space="preserve">  </w:t>
      </w:r>
    </w:p>
    <w:p w:rsidR="00245310" w:rsidRPr="00245310" w:rsidRDefault="00245310" w:rsidP="00245310">
      <w:pPr>
        <w:spacing w:line="360" w:lineRule="auto"/>
        <w:jc w:val="center"/>
        <w:rPr>
          <w:iCs/>
          <w:color w:val="333333"/>
          <w:sz w:val="52"/>
          <w:szCs w:val="52"/>
          <w:lang w:eastAsia="ru-RU"/>
        </w:rPr>
      </w:pPr>
      <w:r w:rsidRPr="00245310">
        <w:rPr>
          <w:iCs/>
          <w:color w:val="333333"/>
          <w:sz w:val="52"/>
          <w:szCs w:val="52"/>
          <w:lang w:eastAsia="ru-RU"/>
        </w:rPr>
        <w:t xml:space="preserve"> «</w:t>
      </w:r>
      <w:proofErr w:type="gramStart"/>
      <w:r w:rsidRPr="00245310">
        <w:rPr>
          <w:iCs/>
          <w:color w:val="333333"/>
          <w:sz w:val="52"/>
          <w:szCs w:val="52"/>
          <w:lang w:eastAsia="ru-RU"/>
        </w:rPr>
        <w:t>Уроки  Победы</w:t>
      </w:r>
      <w:proofErr w:type="gramEnd"/>
      <w:r w:rsidRPr="00245310">
        <w:rPr>
          <w:iCs/>
          <w:color w:val="333333"/>
          <w:sz w:val="52"/>
          <w:szCs w:val="52"/>
          <w:lang w:eastAsia="ru-RU"/>
        </w:rPr>
        <w:t>»</w:t>
      </w:r>
    </w:p>
    <w:p w:rsidR="00245310" w:rsidRPr="00245310" w:rsidRDefault="00245310" w:rsidP="00245310">
      <w:pPr>
        <w:spacing w:line="360" w:lineRule="auto"/>
        <w:jc w:val="center"/>
        <w:rPr>
          <w:iCs/>
          <w:color w:val="333333"/>
          <w:sz w:val="44"/>
          <w:szCs w:val="44"/>
          <w:lang w:eastAsia="ru-RU"/>
        </w:rPr>
      </w:pPr>
      <w:proofErr w:type="gramStart"/>
      <w:r w:rsidRPr="00245310">
        <w:rPr>
          <w:iCs/>
          <w:color w:val="333333"/>
          <w:sz w:val="44"/>
          <w:szCs w:val="44"/>
          <w:lang w:eastAsia="ru-RU"/>
        </w:rPr>
        <w:t>учителя  русского</w:t>
      </w:r>
      <w:proofErr w:type="gramEnd"/>
      <w:r w:rsidRPr="00245310">
        <w:rPr>
          <w:iCs/>
          <w:color w:val="333333"/>
          <w:sz w:val="44"/>
          <w:szCs w:val="44"/>
          <w:lang w:eastAsia="ru-RU"/>
        </w:rPr>
        <w:t xml:space="preserve">  языка  и  литературы  ГБОУ  гимназии  №1  г. Новокуйбышевска </w:t>
      </w:r>
    </w:p>
    <w:p w:rsidR="00245310" w:rsidRPr="00245310" w:rsidRDefault="00245310" w:rsidP="00245310">
      <w:pPr>
        <w:spacing w:line="360" w:lineRule="auto"/>
        <w:jc w:val="center"/>
        <w:rPr>
          <w:sz w:val="44"/>
          <w:szCs w:val="44"/>
          <w:u w:val="single"/>
        </w:rPr>
      </w:pPr>
      <w:r w:rsidRPr="00245310">
        <w:rPr>
          <w:iCs/>
          <w:color w:val="333333"/>
          <w:sz w:val="44"/>
          <w:szCs w:val="44"/>
          <w:lang w:eastAsia="ru-RU"/>
        </w:rPr>
        <w:t xml:space="preserve"> </w:t>
      </w:r>
      <w:proofErr w:type="gramStart"/>
      <w:r w:rsidRPr="00245310">
        <w:rPr>
          <w:iCs/>
          <w:color w:val="333333"/>
          <w:sz w:val="44"/>
          <w:szCs w:val="44"/>
          <w:lang w:eastAsia="ru-RU"/>
        </w:rPr>
        <w:t>Мельниковой  Елены</w:t>
      </w:r>
      <w:proofErr w:type="gramEnd"/>
      <w:r w:rsidRPr="00245310">
        <w:rPr>
          <w:iCs/>
          <w:color w:val="333333"/>
          <w:sz w:val="44"/>
          <w:szCs w:val="44"/>
          <w:lang w:eastAsia="ru-RU"/>
        </w:rPr>
        <w:t xml:space="preserve"> Владимировны</w:t>
      </w: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245310" w:rsidRDefault="00245310" w:rsidP="003A4FAE">
      <w:pPr>
        <w:jc w:val="center"/>
        <w:rPr>
          <w:b/>
        </w:rPr>
      </w:pPr>
    </w:p>
    <w:p w:rsidR="004961B3" w:rsidRDefault="004961B3" w:rsidP="003A4FAE">
      <w:pPr>
        <w:jc w:val="center"/>
        <w:rPr>
          <w:b/>
        </w:rPr>
      </w:pPr>
    </w:p>
    <w:p w:rsidR="004961B3" w:rsidRDefault="004961B3" w:rsidP="003A4FAE">
      <w:pPr>
        <w:jc w:val="center"/>
        <w:rPr>
          <w:b/>
        </w:rPr>
      </w:pPr>
    </w:p>
    <w:p w:rsidR="004961B3" w:rsidRDefault="004961B3" w:rsidP="003A4FAE">
      <w:pPr>
        <w:jc w:val="center"/>
        <w:rPr>
          <w:b/>
        </w:rPr>
      </w:pPr>
    </w:p>
    <w:p w:rsidR="004961B3" w:rsidRDefault="004961B3" w:rsidP="003A4FAE">
      <w:pPr>
        <w:jc w:val="center"/>
        <w:rPr>
          <w:b/>
        </w:rPr>
      </w:pPr>
      <w:bookmarkStart w:id="0" w:name="_GoBack"/>
      <w:bookmarkEnd w:id="0"/>
    </w:p>
    <w:p w:rsidR="00245310" w:rsidRDefault="00245310" w:rsidP="003A4FAE">
      <w:pPr>
        <w:jc w:val="center"/>
        <w:rPr>
          <w:b/>
        </w:rPr>
      </w:pPr>
    </w:p>
    <w:p w:rsidR="00D437EF" w:rsidRDefault="003A4FAE" w:rsidP="003A4FAE">
      <w:pPr>
        <w:jc w:val="center"/>
        <w:rPr>
          <w:b/>
        </w:rPr>
      </w:pPr>
      <w:r>
        <w:rPr>
          <w:b/>
        </w:rPr>
        <w:lastRenderedPageBreak/>
        <w:br/>
      </w:r>
      <w:r w:rsidR="00DB4009">
        <w:rPr>
          <w:b/>
        </w:rPr>
        <w:t xml:space="preserve">Тема: </w:t>
      </w:r>
      <w:r w:rsidR="00DB4009" w:rsidRPr="00DB4009">
        <w:t xml:space="preserve">Бессмертный полк и стихотворение </w:t>
      </w:r>
      <w:proofErr w:type="spellStart"/>
      <w:r w:rsidR="00DB4009" w:rsidRPr="00DB4009">
        <w:t>Е.Семичева</w:t>
      </w:r>
      <w:proofErr w:type="spellEnd"/>
      <w:r w:rsidR="00DB4009" w:rsidRPr="00DB4009">
        <w:t xml:space="preserve"> «Литерный эшелон».</w:t>
      </w:r>
    </w:p>
    <w:p w:rsidR="00DB4009" w:rsidRDefault="00DB4009" w:rsidP="00DB4009">
      <w:pPr>
        <w:ind w:firstLine="0"/>
        <w:rPr>
          <w:b/>
        </w:rPr>
      </w:pPr>
    </w:p>
    <w:p w:rsidR="00DB4009" w:rsidRDefault="00DB4009" w:rsidP="00DB4009">
      <w:pPr>
        <w:ind w:firstLine="0"/>
        <w:rPr>
          <w:b/>
        </w:rPr>
      </w:pPr>
      <w:r>
        <w:rPr>
          <w:b/>
        </w:rPr>
        <w:t xml:space="preserve">Класс: </w:t>
      </w:r>
      <w:r w:rsidRPr="00DB4009">
        <w:t>7</w:t>
      </w:r>
    </w:p>
    <w:p w:rsidR="00DB4009" w:rsidRDefault="00DB4009" w:rsidP="00DB4009">
      <w:pPr>
        <w:rPr>
          <w:b/>
        </w:rPr>
      </w:pPr>
    </w:p>
    <w:p w:rsidR="00DB4009" w:rsidRDefault="00DB4009" w:rsidP="00DB4009">
      <w:pPr>
        <w:ind w:firstLine="0"/>
        <w:rPr>
          <w:b/>
        </w:rPr>
      </w:pPr>
      <w:r w:rsidRPr="00DB4009">
        <w:rPr>
          <w:b/>
        </w:rPr>
        <w:t>Цели:</w:t>
      </w:r>
    </w:p>
    <w:p w:rsidR="00DB4009" w:rsidRPr="00DB4009" w:rsidRDefault="00DB4009" w:rsidP="00DB4009">
      <w:pPr>
        <w:ind w:firstLine="0"/>
        <w:rPr>
          <w:b/>
        </w:rPr>
      </w:pPr>
      <w:r>
        <w:t>1. Познакомить с творчеством Евгения Семичева</w:t>
      </w:r>
      <w:r w:rsidR="00055A0A">
        <w:t>, поэта г. Новокуйбышевска</w:t>
      </w:r>
      <w:r>
        <w:t>.</w:t>
      </w:r>
    </w:p>
    <w:p w:rsidR="00DB4009" w:rsidRDefault="00DB4009" w:rsidP="00DB4009">
      <w:pPr>
        <w:ind w:firstLine="0"/>
      </w:pPr>
      <w:r>
        <w:t>2. Закрепить умение анализировать лирическое произведение.</w:t>
      </w:r>
    </w:p>
    <w:p w:rsidR="00DB4009" w:rsidRDefault="00DB4009" w:rsidP="00DB4009">
      <w:pPr>
        <w:ind w:firstLine="0"/>
      </w:pPr>
      <w:r>
        <w:t>3. Дать представление о значении акции «Бессмертный полк».</w:t>
      </w:r>
    </w:p>
    <w:p w:rsidR="00DB4009" w:rsidRDefault="00DB4009" w:rsidP="00DB4009"/>
    <w:p w:rsidR="00DB4009" w:rsidRPr="00055A0A" w:rsidRDefault="00DB4009" w:rsidP="00DB4009">
      <w:pPr>
        <w:ind w:firstLine="0"/>
      </w:pPr>
      <w:r w:rsidRPr="00DB4009">
        <w:rPr>
          <w:b/>
        </w:rPr>
        <w:t>Наглядность и оборудование:</w:t>
      </w:r>
      <w:r>
        <w:t xml:space="preserve"> </w:t>
      </w:r>
      <w:r w:rsidR="00055A0A">
        <w:t xml:space="preserve">проектор; </w:t>
      </w:r>
      <w:r w:rsidR="00C103D4">
        <w:t xml:space="preserve">телефоны с установленной программой «Сканер </w:t>
      </w:r>
      <w:proofErr w:type="spellStart"/>
      <w:r w:rsidR="00C103D4">
        <w:rPr>
          <w:lang w:val="en-US"/>
        </w:rPr>
        <w:t>Qr</w:t>
      </w:r>
      <w:proofErr w:type="spellEnd"/>
      <w:r w:rsidR="00C103D4" w:rsidRPr="00C103D4">
        <w:t>-</w:t>
      </w:r>
      <w:r w:rsidR="00C103D4">
        <w:t xml:space="preserve">кода»; </w:t>
      </w:r>
      <w:r>
        <w:t xml:space="preserve">фотографии, сделанные во время шествия Бессмертного полка; </w:t>
      </w:r>
      <w:r w:rsidR="00055A0A">
        <w:t>портрет Евгения Семичева; распечатанное стихотворение «Литерный эшелон</w:t>
      </w:r>
      <w:r w:rsidR="00C103D4">
        <w:t>»; карточки красные и зеленые по количеству</w:t>
      </w:r>
      <w:r w:rsidR="00055A0A">
        <w:t xml:space="preserve"> учащихся; толковые словари; </w:t>
      </w:r>
      <w:r w:rsidR="00055A0A">
        <w:rPr>
          <w:lang w:val="en-US"/>
        </w:rPr>
        <w:t>QR</w:t>
      </w:r>
      <w:r w:rsidR="00055A0A" w:rsidRPr="00055A0A">
        <w:t>-</w:t>
      </w:r>
      <w:r w:rsidR="0080321B">
        <w:t>коды для проверки ответов.</w:t>
      </w:r>
    </w:p>
    <w:p w:rsidR="00DB4009" w:rsidRDefault="00DB4009" w:rsidP="00DB4009"/>
    <w:p w:rsidR="0080321B" w:rsidRDefault="0080321B" w:rsidP="00DB4009">
      <w:pPr>
        <w:jc w:val="center"/>
        <w:rPr>
          <w:b/>
        </w:rPr>
      </w:pPr>
    </w:p>
    <w:p w:rsidR="00BC0336" w:rsidRPr="00DB4009" w:rsidRDefault="00DB4009" w:rsidP="00DB4009">
      <w:pPr>
        <w:jc w:val="center"/>
        <w:rPr>
          <w:b/>
        </w:rPr>
      </w:pPr>
      <w:r w:rsidRPr="00DB4009">
        <w:rPr>
          <w:b/>
        </w:rPr>
        <w:t>Ход урока</w:t>
      </w:r>
    </w:p>
    <w:p w:rsidR="00DB4009" w:rsidRPr="00BC0336" w:rsidRDefault="00DB4009" w:rsidP="00BC0336"/>
    <w:p w:rsidR="00FD03FA" w:rsidRPr="00FD03FA" w:rsidRDefault="00FD03FA" w:rsidP="00FD03FA">
      <w:pPr>
        <w:jc w:val="right"/>
        <w:rPr>
          <w:i/>
        </w:rPr>
      </w:pPr>
      <w:r w:rsidRPr="00FD03FA">
        <w:rPr>
          <w:i/>
        </w:rPr>
        <w:t>Павшие воины едут с войны</w:t>
      </w:r>
    </w:p>
    <w:p w:rsidR="00FD03FA" w:rsidRPr="00FD03FA" w:rsidRDefault="00FD03FA" w:rsidP="00FD03FA">
      <w:pPr>
        <w:jc w:val="right"/>
        <w:rPr>
          <w:i/>
        </w:rPr>
      </w:pPr>
      <w:r w:rsidRPr="00FD03FA">
        <w:rPr>
          <w:i/>
        </w:rPr>
        <w:t>К нашим потомкам грядущим.</w:t>
      </w:r>
    </w:p>
    <w:p w:rsidR="00FD03FA" w:rsidRPr="00FD03FA" w:rsidRDefault="00FD03FA" w:rsidP="00FD03FA">
      <w:pPr>
        <w:jc w:val="right"/>
      </w:pPr>
      <w:r>
        <w:t>Е. Семичев</w:t>
      </w:r>
    </w:p>
    <w:p w:rsidR="003A4FAE" w:rsidRPr="008826EA" w:rsidRDefault="00DB4009" w:rsidP="003A4FAE">
      <w:pPr>
        <w:rPr>
          <w:b/>
        </w:rPr>
      </w:pPr>
      <w:r>
        <w:rPr>
          <w:b/>
          <w:lang w:val="en-US"/>
        </w:rPr>
        <w:t>I</w:t>
      </w:r>
      <w:r w:rsidR="003A4FAE" w:rsidRPr="008826EA">
        <w:rPr>
          <w:b/>
        </w:rPr>
        <w:t>. Актуализация опорных знаний.</w:t>
      </w:r>
    </w:p>
    <w:p w:rsidR="003A4FAE" w:rsidRDefault="003A4FAE" w:rsidP="003A4FAE">
      <w:r>
        <w:t xml:space="preserve">- Посмотрите на оформление классной доски – перед вами фотографии, сделанные в городах России. </w:t>
      </w:r>
    </w:p>
    <w:p w:rsidR="003A4FAE" w:rsidRPr="008826EA" w:rsidRDefault="003A4FAE" w:rsidP="003A4FAE">
      <w:pPr>
        <w:rPr>
          <w:i/>
        </w:rPr>
      </w:pPr>
      <w:r>
        <w:t xml:space="preserve">- Опишите, что вы видите на них? </w:t>
      </w:r>
      <w:r w:rsidRPr="008826EA">
        <w:rPr>
          <w:i/>
        </w:rPr>
        <w:t>(Бессмертный полк; людей, которые несут портреты родственн</w:t>
      </w:r>
      <w:r w:rsidR="0041601E">
        <w:rPr>
          <w:i/>
        </w:rPr>
        <w:t xml:space="preserve">иков, погибших во Время Великой </w:t>
      </w:r>
      <w:r w:rsidRPr="008826EA">
        <w:rPr>
          <w:i/>
        </w:rPr>
        <w:t>Отечественной войны).</w:t>
      </w:r>
    </w:p>
    <w:p w:rsidR="003A4FAE" w:rsidRDefault="003A4FAE" w:rsidP="003A4FAE">
      <w:r>
        <w:t>- Когда проходит акция «Бессмертны</w:t>
      </w:r>
      <w:r w:rsidR="008826EA">
        <w:t>й</w:t>
      </w:r>
      <w:r>
        <w:t xml:space="preserve"> полк»? </w:t>
      </w:r>
      <w:r w:rsidRPr="008826EA">
        <w:rPr>
          <w:i/>
        </w:rPr>
        <w:t>(В День Победы 9 мая)</w:t>
      </w:r>
    </w:p>
    <w:p w:rsidR="008826EA" w:rsidRDefault="008826EA" w:rsidP="003A4FAE">
      <w:r>
        <w:t>- Ребята, а вы принимали участие в акции «Бессмертны</w:t>
      </w:r>
      <w:r w:rsidR="00DB4009">
        <w:t>й</w:t>
      </w:r>
      <w:r>
        <w:t xml:space="preserve"> полк»? Какие у вас были впечатления?</w:t>
      </w:r>
    </w:p>
    <w:p w:rsidR="008826EA" w:rsidRDefault="0041601E" w:rsidP="003A4FAE">
      <w:r>
        <w:t>- З</w:t>
      </w:r>
      <w:r w:rsidR="008826EA">
        <w:t>наете</w:t>
      </w:r>
      <w:r>
        <w:t xml:space="preserve"> ли вы</w:t>
      </w:r>
      <w:r w:rsidR="008826EA">
        <w:t>, как возникла акция «Бессмертный полк»?</w:t>
      </w:r>
    </w:p>
    <w:p w:rsidR="00DB4009" w:rsidRDefault="00DB4009" w:rsidP="003A4FAE">
      <w:pPr>
        <w:rPr>
          <w:b/>
        </w:rPr>
      </w:pPr>
    </w:p>
    <w:p w:rsidR="008826EA" w:rsidRPr="00FD03FA" w:rsidRDefault="00FD03FA" w:rsidP="003A4FAE">
      <w:pPr>
        <w:rPr>
          <w:b/>
        </w:rPr>
      </w:pPr>
      <w:r w:rsidRPr="00FD03FA">
        <w:rPr>
          <w:b/>
        </w:rPr>
        <w:t>2. История создания акции «Бессмертный полк».</w:t>
      </w:r>
    </w:p>
    <w:p w:rsidR="00FD03FA" w:rsidRDefault="00FD03FA" w:rsidP="003A4FAE">
      <w:r>
        <w:t>- Просмотр видеоролика.</w:t>
      </w:r>
    </w:p>
    <w:p w:rsidR="00FD03FA" w:rsidRDefault="00FD03FA" w:rsidP="003A4FAE"/>
    <w:p w:rsidR="00DB4009" w:rsidRPr="0041601E" w:rsidRDefault="003A4FAE" w:rsidP="0041601E">
      <w:r>
        <w:t xml:space="preserve">- От нас все дальше и дальше уходят военные годы. В памяти остаются лишь подвиги людей, отстоявших родную землю. </w:t>
      </w:r>
      <w:r w:rsidR="008826EA">
        <w:t xml:space="preserve">Многие, к сожалению, уже ушли из жизни от ранений и от времени. Но память жива. Она живет в стихотворениях, на фотографиях, в памятниках, в наших сердцах. И эта память священна. </w:t>
      </w:r>
    </w:p>
    <w:p w:rsidR="008826EA" w:rsidRPr="008826EA" w:rsidRDefault="00FD03FA" w:rsidP="003A4FAE">
      <w:pPr>
        <w:rPr>
          <w:b/>
        </w:rPr>
      </w:pPr>
      <w:r>
        <w:rPr>
          <w:b/>
        </w:rPr>
        <w:t>3</w:t>
      </w:r>
      <w:r w:rsidR="008826EA" w:rsidRPr="008826EA">
        <w:rPr>
          <w:b/>
        </w:rPr>
        <w:t>. Сообщения</w:t>
      </w:r>
      <w:r w:rsidR="002007D9">
        <w:rPr>
          <w:b/>
        </w:rPr>
        <w:t>-презентации</w:t>
      </w:r>
      <w:r w:rsidR="008826EA" w:rsidRPr="008826EA">
        <w:rPr>
          <w:b/>
        </w:rPr>
        <w:t xml:space="preserve"> учащихся о родных, принимавших участие в Великой Отечественной войне</w:t>
      </w:r>
      <w:r w:rsidR="002007D9">
        <w:rPr>
          <w:b/>
        </w:rPr>
        <w:t xml:space="preserve"> (2 ученика)</w:t>
      </w:r>
      <w:r w:rsidR="008826EA" w:rsidRPr="008826EA">
        <w:rPr>
          <w:b/>
        </w:rPr>
        <w:t>.</w:t>
      </w:r>
    </w:p>
    <w:p w:rsidR="00DB4009" w:rsidRDefault="00DB4009" w:rsidP="003A4FAE">
      <w:pPr>
        <w:rPr>
          <w:b/>
        </w:rPr>
      </w:pPr>
    </w:p>
    <w:p w:rsidR="0080321B" w:rsidRDefault="0080321B" w:rsidP="00C103D4">
      <w:pPr>
        <w:ind w:firstLine="0"/>
        <w:rPr>
          <w:b/>
        </w:rPr>
      </w:pPr>
    </w:p>
    <w:p w:rsidR="008826EA" w:rsidRPr="002007D9" w:rsidRDefault="00DB4009" w:rsidP="003A4FAE">
      <w:pPr>
        <w:rPr>
          <w:b/>
        </w:rPr>
      </w:pPr>
      <w:r>
        <w:rPr>
          <w:b/>
          <w:lang w:val="en-US"/>
        </w:rPr>
        <w:lastRenderedPageBreak/>
        <w:t>II</w:t>
      </w:r>
      <w:r w:rsidR="00DF3E1A" w:rsidRPr="002007D9">
        <w:rPr>
          <w:b/>
        </w:rPr>
        <w:t>. Работа над темой урока.</w:t>
      </w:r>
    </w:p>
    <w:p w:rsidR="00DF3E1A" w:rsidRDefault="00DF3E1A" w:rsidP="003A4FAE">
      <w:r>
        <w:t xml:space="preserve">- Один из </w:t>
      </w:r>
      <w:proofErr w:type="spellStart"/>
      <w:r>
        <w:t>новокуйбышевских</w:t>
      </w:r>
      <w:proofErr w:type="spellEnd"/>
      <w:r>
        <w:t xml:space="preserve"> поэтов «предсказал» возникновение «Бессмертного полка»</w:t>
      </w:r>
      <w:r w:rsidR="00055A0A">
        <w:t>, написав в 2000 году стихотворение</w:t>
      </w:r>
      <w:r>
        <w:t xml:space="preserve"> «</w:t>
      </w:r>
      <w:r w:rsidR="009013EA">
        <w:t>Лите</w:t>
      </w:r>
      <w:r>
        <w:t>рный эшелон».</w:t>
      </w:r>
    </w:p>
    <w:p w:rsidR="00055A0A" w:rsidRDefault="00055A0A" w:rsidP="003A4FAE">
      <w:r>
        <w:t xml:space="preserve">- Вам знаком поэт Евгений Семичев? </w:t>
      </w:r>
    </w:p>
    <w:p w:rsidR="00055A0A" w:rsidRDefault="00055A0A" w:rsidP="00DF3E1A">
      <w:pPr>
        <w:rPr>
          <w:b/>
        </w:rPr>
      </w:pPr>
    </w:p>
    <w:p w:rsidR="002007D9" w:rsidRPr="00806FB0" w:rsidRDefault="00055A0A" w:rsidP="00DF3E1A">
      <w:pPr>
        <w:rPr>
          <w:b/>
        </w:rPr>
      </w:pPr>
      <w:r>
        <w:rPr>
          <w:b/>
        </w:rPr>
        <w:t>1</w:t>
      </w:r>
      <w:r w:rsidR="002007D9" w:rsidRPr="00806FB0">
        <w:rPr>
          <w:b/>
        </w:rPr>
        <w:t>. Игра «Да-</w:t>
      </w:r>
      <w:proofErr w:type="spellStart"/>
      <w:r w:rsidR="002007D9" w:rsidRPr="00806FB0">
        <w:rPr>
          <w:b/>
        </w:rPr>
        <w:t>Нетка</w:t>
      </w:r>
      <w:proofErr w:type="spellEnd"/>
      <w:r w:rsidR="002007D9" w:rsidRPr="00806FB0">
        <w:rPr>
          <w:b/>
        </w:rPr>
        <w:t>».</w:t>
      </w:r>
    </w:p>
    <w:p w:rsidR="003E2736" w:rsidRDefault="002007D9" w:rsidP="0041601E">
      <w:r>
        <w:t xml:space="preserve">- Предлагаю вспомнить </w:t>
      </w:r>
      <w:r w:rsidR="00806FB0">
        <w:t>факты из жизн</w:t>
      </w:r>
      <w:r w:rsidR="0041601E">
        <w:t>и и творчества Евгения Семичева (</w:t>
      </w:r>
      <w:r w:rsidR="003E2736" w:rsidRPr="0041601E">
        <w:rPr>
          <w:i/>
        </w:rPr>
        <w:t xml:space="preserve">На </w:t>
      </w:r>
      <w:r w:rsidR="0041601E" w:rsidRPr="0041601E">
        <w:rPr>
          <w:i/>
        </w:rPr>
        <w:t>доске портрет поэта Е. Семичева</w:t>
      </w:r>
      <w:r w:rsidR="0041601E">
        <w:t>).</w:t>
      </w:r>
    </w:p>
    <w:p w:rsidR="00806FB0" w:rsidRDefault="00806FB0" w:rsidP="00DF3E1A">
      <w:r w:rsidRPr="0041601E">
        <w:rPr>
          <w:u w:val="single"/>
        </w:rPr>
        <w:t>Правила:</w:t>
      </w:r>
      <w:r>
        <w:t xml:space="preserve"> учитель зачитывает факты, ученики поднимают красные и зеленые к</w:t>
      </w:r>
      <w:r w:rsidR="0041601E">
        <w:t>арточки</w:t>
      </w:r>
      <w:r>
        <w:t xml:space="preserve"> (заранее раздать учащимся). Красные – не согласны, ложь, зелёные – согласны, правда.</w:t>
      </w:r>
    </w:p>
    <w:p w:rsidR="00806FB0" w:rsidRDefault="00806FB0" w:rsidP="00806FB0">
      <w:pPr>
        <w:ind w:firstLine="0"/>
      </w:pPr>
      <w:r>
        <w:t>1) Евгений Семичев был выходцем из рабочей семьи г. Новокуйбышевска (Да).</w:t>
      </w:r>
    </w:p>
    <w:p w:rsidR="00806FB0" w:rsidRDefault="00806FB0" w:rsidP="00806FB0">
      <w:pPr>
        <w:ind w:firstLine="0"/>
      </w:pPr>
      <w:r>
        <w:t xml:space="preserve">2) </w:t>
      </w:r>
      <w:r w:rsidR="009013EA">
        <w:t xml:space="preserve">Будущий поэт после школы окончил Педагогический университет. Он мечтал стать учителем (Нет, </w:t>
      </w:r>
      <w:r w:rsidR="009013EA" w:rsidRPr="009013EA">
        <w:t>окончил Куйбышевский государственный институт культуры</w:t>
      </w:r>
      <w:r w:rsidR="009013EA">
        <w:t>).</w:t>
      </w:r>
    </w:p>
    <w:p w:rsidR="009013EA" w:rsidRDefault="009013EA" w:rsidP="00806FB0">
      <w:pPr>
        <w:ind w:firstLine="0"/>
      </w:pPr>
      <w:r>
        <w:t>3) Первые стихотворения были опубликованы, когда Е. Семичеву исполнилось 17 лет (Да)</w:t>
      </w:r>
    </w:p>
    <w:p w:rsidR="009013EA" w:rsidRDefault="009013EA" w:rsidP="00806FB0">
      <w:pPr>
        <w:ind w:firstLine="0"/>
      </w:pPr>
      <w:r>
        <w:t>4) В 20 лет поэта принимают в Союз писателей России (Нет, в 43 года)</w:t>
      </w:r>
    </w:p>
    <w:p w:rsidR="009013EA" w:rsidRDefault="009013EA" w:rsidP="00806FB0">
      <w:pPr>
        <w:ind w:firstLine="0"/>
      </w:pPr>
      <w:r>
        <w:t>5) Евгений Семичев был директором Дворца Культуры г. Новокуйбышевска (Да)</w:t>
      </w:r>
    </w:p>
    <w:p w:rsidR="009013EA" w:rsidRDefault="009013EA" w:rsidP="00806FB0">
      <w:pPr>
        <w:ind w:firstLine="0"/>
      </w:pPr>
      <w:r>
        <w:t>6) Евгений Семичев не дожил до наших дней (Нет, жив)</w:t>
      </w:r>
    </w:p>
    <w:p w:rsidR="009013EA" w:rsidRDefault="009013EA" w:rsidP="00806FB0">
      <w:pPr>
        <w:ind w:firstLine="0"/>
      </w:pPr>
      <w:r>
        <w:t xml:space="preserve">7) Е. Семичев выпустил поэтические сборники </w:t>
      </w:r>
      <w:r w:rsidRPr="009013EA">
        <w:t xml:space="preserve">«Заповедный кордон» (1991), «Свете Отчий» (1992), «От земли до неба» (1995), «Российский развилок» (1999), «Соколики русской земли» </w:t>
      </w:r>
      <w:r>
        <w:t>(2002), «Небесная крепь» (2005) (Да)</w:t>
      </w:r>
    </w:p>
    <w:p w:rsidR="002007D9" w:rsidRDefault="002007D9" w:rsidP="00DF3E1A"/>
    <w:p w:rsidR="002007D9" w:rsidRPr="009013EA" w:rsidRDefault="00055A0A" w:rsidP="009013EA">
      <w:pPr>
        <w:ind w:firstLine="0"/>
        <w:rPr>
          <w:b/>
        </w:rPr>
      </w:pPr>
      <w:r>
        <w:rPr>
          <w:b/>
        </w:rPr>
        <w:t>2</w:t>
      </w:r>
      <w:r w:rsidR="002007D9" w:rsidRPr="009013EA">
        <w:rPr>
          <w:b/>
        </w:rPr>
        <w:t xml:space="preserve">. Выразительное чтение стихотворения. </w:t>
      </w:r>
    </w:p>
    <w:p w:rsidR="0041601E" w:rsidRPr="0041601E" w:rsidRDefault="0041601E" w:rsidP="0041601E">
      <w:r>
        <w:t xml:space="preserve">- Предлагаю познакомиться со стихотворением Евгения Семичева, в котором и звучит «предсказание» возникновения «Бессмертного полка» </w:t>
      </w:r>
      <w:r>
        <w:rPr>
          <w:i/>
        </w:rPr>
        <w:t>(</w:t>
      </w:r>
      <w:r w:rsidRPr="0041601E">
        <w:rPr>
          <w:i/>
        </w:rPr>
        <w:t>Чтение стихотворения учителем</w:t>
      </w:r>
      <w:r>
        <w:rPr>
          <w:i/>
        </w:rPr>
        <w:t>)</w:t>
      </w:r>
      <w:r w:rsidRPr="0041601E">
        <w:rPr>
          <w:i/>
        </w:rPr>
        <w:t>.</w:t>
      </w:r>
    </w:p>
    <w:p w:rsidR="00DF3E1A" w:rsidRDefault="00DF3E1A" w:rsidP="00DF3E1A">
      <w:r>
        <w:t>Майским салютом расцвёл небосклон,</w:t>
      </w:r>
    </w:p>
    <w:p w:rsidR="00DF3E1A" w:rsidRDefault="00DF3E1A" w:rsidP="00DF3E1A">
      <w:r>
        <w:t>Славя весну и Победу…</w:t>
      </w:r>
    </w:p>
    <w:p w:rsidR="00DF3E1A" w:rsidRDefault="00DF3E1A" w:rsidP="00DF3E1A">
      <w:r>
        <w:t>Литерный в небе идёт эшелон –</w:t>
      </w:r>
    </w:p>
    <w:p w:rsidR="00DF3E1A" w:rsidRDefault="00DF3E1A" w:rsidP="00DF3E1A">
      <w:r>
        <w:t>Павшие воины едут.</w:t>
      </w:r>
    </w:p>
    <w:p w:rsidR="00DF3E1A" w:rsidRDefault="00DF3E1A" w:rsidP="00DF3E1A"/>
    <w:p w:rsidR="00DF3E1A" w:rsidRDefault="00DF3E1A" w:rsidP="00DF3E1A">
      <w:r>
        <w:t>Через разливы бурлящей весны,</w:t>
      </w:r>
    </w:p>
    <w:p w:rsidR="00DF3E1A" w:rsidRDefault="00DF3E1A" w:rsidP="00DF3E1A">
      <w:r>
        <w:t>Через вселенские кущи</w:t>
      </w:r>
    </w:p>
    <w:p w:rsidR="00DF3E1A" w:rsidRDefault="00DF3E1A" w:rsidP="00DF3E1A">
      <w:r>
        <w:t>Павшие воины едут с войны</w:t>
      </w:r>
    </w:p>
    <w:p w:rsidR="00DF3E1A" w:rsidRDefault="00DF3E1A" w:rsidP="00DF3E1A">
      <w:r>
        <w:t>К нашим потомкам грядущим.</w:t>
      </w:r>
    </w:p>
    <w:p w:rsidR="00DF3E1A" w:rsidRDefault="00DF3E1A" w:rsidP="00DF3E1A">
      <w:r>
        <w:t>Мимо крылечка родного села,</w:t>
      </w:r>
    </w:p>
    <w:p w:rsidR="00DF3E1A" w:rsidRDefault="00DF3E1A" w:rsidP="00DF3E1A">
      <w:r>
        <w:t>Мимо заводов и пашен</w:t>
      </w:r>
    </w:p>
    <w:p w:rsidR="00DF3E1A" w:rsidRDefault="00DF3E1A" w:rsidP="00DF3E1A">
      <w:r>
        <w:t>Всех их в один эшелон собрала</w:t>
      </w:r>
    </w:p>
    <w:p w:rsidR="00DF3E1A" w:rsidRDefault="00DF3E1A" w:rsidP="00DF3E1A">
      <w:r>
        <w:t>Память священная наша.</w:t>
      </w:r>
    </w:p>
    <w:p w:rsidR="00DF3E1A" w:rsidRDefault="00DF3E1A" w:rsidP="00DF3E1A"/>
    <w:p w:rsidR="00DF3E1A" w:rsidRDefault="00DF3E1A" w:rsidP="00DF3E1A">
      <w:r>
        <w:lastRenderedPageBreak/>
        <w:t>Сполохи мирной рассветной зари</w:t>
      </w:r>
    </w:p>
    <w:p w:rsidR="00DF3E1A" w:rsidRDefault="00DF3E1A" w:rsidP="00DF3E1A">
      <w:r>
        <w:t>К горним возносятся высям.</w:t>
      </w:r>
    </w:p>
    <w:p w:rsidR="00DF3E1A" w:rsidRDefault="00DF3E1A" w:rsidP="00DF3E1A">
      <w:r>
        <w:t>В небе весеннем парят сизари,</w:t>
      </w:r>
    </w:p>
    <w:p w:rsidR="00DF3E1A" w:rsidRDefault="00DF3E1A" w:rsidP="00DF3E1A">
      <w:r>
        <w:t>Как треугольники писем.</w:t>
      </w:r>
    </w:p>
    <w:p w:rsidR="00DF3E1A" w:rsidRDefault="00DF3E1A" w:rsidP="00DF3E1A"/>
    <w:p w:rsidR="00DF3E1A" w:rsidRDefault="00DF3E1A" w:rsidP="00DF3E1A">
      <w:r>
        <w:t>Гулом объята небесная даль</w:t>
      </w:r>
    </w:p>
    <w:p w:rsidR="00DF3E1A" w:rsidRDefault="00DF3E1A" w:rsidP="00DF3E1A">
      <w:r>
        <w:t>Отчей родимой округи.</w:t>
      </w:r>
    </w:p>
    <w:p w:rsidR="00DF3E1A" w:rsidRDefault="00DF3E1A" w:rsidP="00DF3E1A">
      <w:r>
        <w:t>Солнце надраено, словно медаль</w:t>
      </w:r>
    </w:p>
    <w:p w:rsidR="00DF3E1A" w:rsidRDefault="00DF3E1A" w:rsidP="00DF3E1A">
      <w:r>
        <w:t>«За боевые заслуги».</w:t>
      </w:r>
    </w:p>
    <w:p w:rsidR="00DF3E1A" w:rsidRDefault="00DF3E1A" w:rsidP="00DF3E1A"/>
    <w:p w:rsidR="00DF3E1A" w:rsidRDefault="00DF3E1A" w:rsidP="00DF3E1A">
      <w:r>
        <w:t>Головы воинов снежно белы,</w:t>
      </w:r>
    </w:p>
    <w:p w:rsidR="00DF3E1A" w:rsidRDefault="00DF3E1A" w:rsidP="00DF3E1A">
      <w:r>
        <w:t>Лица светлы и бесстрашны…</w:t>
      </w:r>
    </w:p>
    <w:p w:rsidR="00DF3E1A" w:rsidRDefault="00DF3E1A" w:rsidP="00DF3E1A">
      <w:r>
        <w:t>Вот они – русской Победы орлы,</w:t>
      </w:r>
    </w:p>
    <w:p w:rsidR="00DF3E1A" w:rsidRDefault="00DF3E1A" w:rsidP="00DF3E1A">
      <w:r>
        <w:t>Соколы Родины нашей!</w:t>
      </w:r>
    </w:p>
    <w:p w:rsidR="00DF3E1A" w:rsidRDefault="00DF3E1A" w:rsidP="00DF3E1A"/>
    <w:p w:rsidR="00DF3E1A" w:rsidRDefault="00DF3E1A" w:rsidP="00DF3E1A">
      <w:r>
        <w:t>Им колокольный звучит перезвон,</w:t>
      </w:r>
    </w:p>
    <w:p w:rsidR="00DF3E1A" w:rsidRDefault="00DF3E1A" w:rsidP="00DF3E1A">
      <w:r>
        <w:t>Славя весну и Победу.</w:t>
      </w:r>
    </w:p>
    <w:p w:rsidR="00DF3E1A" w:rsidRDefault="00DF3E1A" w:rsidP="00DF3E1A">
      <w:r>
        <w:t>Литерный в небе идёт эшелон –</w:t>
      </w:r>
    </w:p>
    <w:p w:rsidR="00DF3E1A" w:rsidRDefault="00DF3E1A" w:rsidP="00DF3E1A">
      <w:r>
        <w:t>Павшие воины едут.</w:t>
      </w:r>
    </w:p>
    <w:p w:rsidR="00DF3E1A" w:rsidRDefault="00DF3E1A" w:rsidP="00DF3E1A"/>
    <w:p w:rsidR="00DF3E1A" w:rsidRDefault="00DF3E1A" w:rsidP="00DF3E1A">
      <w:r>
        <w:t>К однополчанам своим боевым</w:t>
      </w:r>
    </w:p>
    <w:p w:rsidR="00DF3E1A" w:rsidRDefault="00DF3E1A" w:rsidP="00DF3E1A">
      <w:r>
        <w:t>Через сраженья и беды</w:t>
      </w:r>
    </w:p>
    <w:p w:rsidR="00DF3E1A" w:rsidRDefault="00DF3E1A" w:rsidP="00DF3E1A">
      <w:r>
        <w:t>Павшие воины в гости к живым</w:t>
      </w:r>
    </w:p>
    <w:p w:rsidR="00DF3E1A" w:rsidRDefault="00DF3E1A" w:rsidP="00DF3E1A">
      <w:r>
        <w:t>Едут на Праздник Победы!</w:t>
      </w:r>
    </w:p>
    <w:p w:rsidR="003E2736" w:rsidRDefault="003E2736" w:rsidP="009013EA">
      <w:pPr>
        <w:ind w:firstLine="0"/>
      </w:pPr>
    </w:p>
    <w:p w:rsidR="009013EA" w:rsidRDefault="0041601E" w:rsidP="009013EA">
      <w:pPr>
        <w:ind w:firstLine="0"/>
      </w:pPr>
      <w:r>
        <w:t>- Читаю</w:t>
      </w:r>
      <w:r w:rsidR="003E2736">
        <w:t>т два ученика стихотворение.</w:t>
      </w:r>
    </w:p>
    <w:p w:rsidR="003E2736" w:rsidRDefault="003E2736" w:rsidP="009013EA">
      <w:pPr>
        <w:ind w:firstLine="0"/>
      </w:pPr>
    </w:p>
    <w:p w:rsidR="009013EA" w:rsidRPr="003E2736" w:rsidRDefault="00055A0A" w:rsidP="009013EA">
      <w:pPr>
        <w:ind w:firstLine="0"/>
        <w:rPr>
          <w:b/>
        </w:rPr>
      </w:pPr>
      <w:r>
        <w:rPr>
          <w:b/>
        </w:rPr>
        <w:t>3</w:t>
      </w:r>
      <w:r w:rsidR="009013EA" w:rsidRPr="003E2736">
        <w:rPr>
          <w:b/>
        </w:rPr>
        <w:t xml:space="preserve">. </w:t>
      </w:r>
      <w:r w:rsidR="003E2736" w:rsidRPr="003E2736">
        <w:rPr>
          <w:b/>
        </w:rPr>
        <w:t>Словарная работа.</w:t>
      </w:r>
    </w:p>
    <w:p w:rsidR="003E2736" w:rsidRDefault="003E2736" w:rsidP="009013EA">
      <w:pPr>
        <w:ind w:firstLine="0"/>
      </w:pPr>
      <w:r>
        <w:t xml:space="preserve">- Ребята, какие непонятные слова вам встретились в стихотворении? </w:t>
      </w:r>
    </w:p>
    <w:p w:rsidR="00CB6D98" w:rsidRDefault="00CB6D98" w:rsidP="009013EA">
      <w:pPr>
        <w:ind w:firstLine="0"/>
      </w:pPr>
    </w:p>
    <w:p w:rsidR="003E2736" w:rsidRDefault="00CB6D98" w:rsidP="009013EA">
      <w:pPr>
        <w:ind w:firstLine="0"/>
      </w:pPr>
      <w:r w:rsidRPr="00CB6D98">
        <w:rPr>
          <w:b/>
        </w:rPr>
        <w:t>Групповая работа.</w:t>
      </w:r>
      <w:r>
        <w:t xml:space="preserve"> </w:t>
      </w:r>
      <w:r w:rsidR="003E2736">
        <w:t>Разделить класс на 3 группы. Каждая группа ищет в словарях толкование слов, подбирает синонимы, записывают в тетрадь.</w:t>
      </w:r>
    </w:p>
    <w:p w:rsidR="00055A0A" w:rsidRDefault="00055A0A" w:rsidP="009013EA">
      <w:pPr>
        <w:ind w:firstLine="0"/>
      </w:pPr>
    </w:p>
    <w:p w:rsidR="003E2736" w:rsidRDefault="003E2736" w:rsidP="009013EA">
      <w:pPr>
        <w:ind w:firstLine="0"/>
      </w:pPr>
      <w:r w:rsidRPr="00CB6D98">
        <w:rPr>
          <w:u w:val="single"/>
        </w:rPr>
        <w:t>Первая группа:</w:t>
      </w:r>
      <w:r>
        <w:t xml:space="preserve"> слова «славя», «литерный», «эшелон».</w:t>
      </w:r>
    </w:p>
    <w:p w:rsidR="003E2736" w:rsidRDefault="003E2736" w:rsidP="009013EA">
      <w:pPr>
        <w:ind w:firstLine="0"/>
      </w:pPr>
      <w:r w:rsidRPr="00CB6D98">
        <w:rPr>
          <w:u w:val="single"/>
        </w:rPr>
        <w:t>Вторая группа:</w:t>
      </w:r>
      <w:r>
        <w:t xml:space="preserve"> слова «павшие», «кущи», «грядущим».</w:t>
      </w:r>
    </w:p>
    <w:p w:rsidR="003E2736" w:rsidRDefault="003E2736" w:rsidP="009013EA">
      <w:pPr>
        <w:ind w:firstLine="0"/>
      </w:pPr>
      <w:r w:rsidRPr="00CB6D98">
        <w:rPr>
          <w:u w:val="single"/>
        </w:rPr>
        <w:t>Третья группа:</w:t>
      </w:r>
      <w:r>
        <w:t xml:space="preserve"> слова «сполохи», «сизари», «надраено».</w:t>
      </w:r>
    </w:p>
    <w:p w:rsidR="003E2736" w:rsidRDefault="003E2736" w:rsidP="009013EA">
      <w:pPr>
        <w:ind w:firstLine="0"/>
      </w:pPr>
      <w:r w:rsidRPr="003E2736">
        <w:rPr>
          <w:i/>
        </w:rPr>
        <w:t>Славя</w:t>
      </w:r>
      <w:r>
        <w:t xml:space="preserve"> </w:t>
      </w:r>
      <w:r w:rsidR="007628E2">
        <w:t>–</w:t>
      </w:r>
      <w:r>
        <w:t xml:space="preserve"> воздавать кому(</w:t>
      </w:r>
      <w:r w:rsidRPr="003E2736">
        <w:t>чему</w:t>
      </w:r>
      <w:r>
        <w:t>)</w:t>
      </w:r>
      <w:r w:rsidRPr="003E2736">
        <w:t xml:space="preserve">-нибудь </w:t>
      </w:r>
      <w:r>
        <w:t>хвалу, превозносить кого(</w:t>
      </w:r>
      <w:r w:rsidRPr="003E2736">
        <w:t>что</w:t>
      </w:r>
      <w:r>
        <w:t>)</w:t>
      </w:r>
      <w:r w:rsidRPr="003E2736">
        <w:t>-</w:t>
      </w:r>
      <w:proofErr w:type="spellStart"/>
      <w:r w:rsidRPr="003E2736">
        <w:t>нибудь</w:t>
      </w:r>
      <w:proofErr w:type="spellEnd"/>
      <w:r>
        <w:t>.</w:t>
      </w:r>
    </w:p>
    <w:p w:rsidR="003E2736" w:rsidRDefault="003E2736" w:rsidP="009013EA">
      <w:pPr>
        <w:ind w:firstLine="0"/>
      </w:pPr>
      <w:r>
        <w:t xml:space="preserve">Славя – воспевая, возвеличивая, </w:t>
      </w:r>
      <w:r w:rsidR="007628E2">
        <w:t>прославляя</w:t>
      </w:r>
      <w:r>
        <w:t>.</w:t>
      </w:r>
    </w:p>
    <w:p w:rsidR="003E2736" w:rsidRDefault="003E2736" w:rsidP="009013EA">
      <w:pPr>
        <w:ind w:firstLine="0"/>
      </w:pPr>
      <w:r w:rsidRPr="003E2736">
        <w:rPr>
          <w:i/>
        </w:rPr>
        <w:t>Литерный</w:t>
      </w:r>
      <w:r>
        <w:t xml:space="preserve"> </w:t>
      </w:r>
      <w:r w:rsidR="007628E2">
        <w:t>–</w:t>
      </w:r>
      <w:r>
        <w:t xml:space="preserve"> о</w:t>
      </w:r>
      <w:r w:rsidRPr="003E2736">
        <w:t>бозначенный не цифрой, а литерой (</w:t>
      </w:r>
      <w:r>
        <w:t>буквой)</w:t>
      </w:r>
      <w:r w:rsidRPr="003E2736">
        <w:t xml:space="preserve"> в знак особого, специального назначения.</w:t>
      </w:r>
    </w:p>
    <w:p w:rsidR="003E2736" w:rsidRDefault="007628E2" w:rsidP="007628E2">
      <w:pPr>
        <w:ind w:firstLine="0"/>
      </w:pPr>
      <w:r w:rsidRPr="007628E2">
        <w:rPr>
          <w:i/>
        </w:rPr>
        <w:t>Эшелон</w:t>
      </w:r>
      <w:r>
        <w:t xml:space="preserve"> – 1) воен. часть боевого порядка войск или походной колонны, при котором второй э. располагается в глубину или уступом за первым, третий за вторым и т. д.</w:t>
      </w:r>
      <w:r w:rsidR="00B71D0D">
        <w:t xml:space="preserve">; 2) при перевозке по железной </w:t>
      </w:r>
      <w:r>
        <w:t>дороге - каждый воинский поезд; 3) в широком смысле - поездной состав, колонна автомашин и т. д. с людьми или грузом, следующие с определенным целевым назначением.</w:t>
      </w:r>
    </w:p>
    <w:p w:rsidR="007628E2" w:rsidRDefault="007628E2" w:rsidP="007628E2">
      <w:pPr>
        <w:ind w:firstLine="0"/>
      </w:pPr>
      <w:r w:rsidRPr="007628E2">
        <w:rPr>
          <w:i/>
        </w:rPr>
        <w:lastRenderedPageBreak/>
        <w:t>Эшелон</w:t>
      </w:r>
      <w:r>
        <w:t xml:space="preserve"> – состав, поезд.</w:t>
      </w:r>
    </w:p>
    <w:p w:rsidR="007628E2" w:rsidRDefault="007628E2" w:rsidP="007628E2">
      <w:pPr>
        <w:ind w:firstLine="0"/>
      </w:pPr>
      <w:r w:rsidRPr="007628E2">
        <w:rPr>
          <w:i/>
        </w:rPr>
        <w:t>Павшие</w:t>
      </w:r>
      <w:r>
        <w:t xml:space="preserve"> – п</w:t>
      </w:r>
      <w:r w:rsidRPr="007628E2">
        <w:t>огибшие, убитые</w:t>
      </w:r>
      <w:r>
        <w:t>.</w:t>
      </w:r>
    </w:p>
    <w:p w:rsidR="007628E2" w:rsidRDefault="007628E2" w:rsidP="007628E2">
      <w:pPr>
        <w:ind w:firstLine="0"/>
      </w:pPr>
      <w:r w:rsidRPr="007628E2">
        <w:rPr>
          <w:i/>
        </w:rPr>
        <w:t>Кущи</w:t>
      </w:r>
      <w:r>
        <w:t xml:space="preserve"> – т</w:t>
      </w:r>
      <w:r w:rsidRPr="007628E2">
        <w:t>енистая роща, лесная заросль</w:t>
      </w:r>
      <w:r>
        <w:t>.</w:t>
      </w:r>
    </w:p>
    <w:p w:rsidR="007628E2" w:rsidRDefault="007628E2" w:rsidP="007628E2">
      <w:pPr>
        <w:ind w:firstLine="0"/>
      </w:pPr>
      <w:r w:rsidRPr="007628E2">
        <w:rPr>
          <w:i/>
        </w:rPr>
        <w:t xml:space="preserve">Грядущий </w:t>
      </w:r>
      <w:r>
        <w:t>– т</w:t>
      </w:r>
      <w:r w:rsidRPr="007628E2">
        <w:t>о же, что будущий.</w:t>
      </w:r>
    </w:p>
    <w:p w:rsidR="007628E2" w:rsidRDefault="007628E2" w:rsidP="007628E2">
      <w:pPr>
        <w:ind w:firstLine="0"/>
      </w:pPr>
      <w:r w:rsidRPr="007628E2">
        <w:rPr>
          <w:i/>
        </w:rPr>
        <w:t>Сполох</w:t>
      </w:r>
      <w:r>
        <w:t xml:space="preserve"> – 1) </w:t>
      </w:r>
      <w:r w:rsidRPr="007628E2">
        <w:t>Тревожный звон, оповещающий о бедствии, сзывающий народ; набат.</w:t>
      </w:r>
      <w:r>
        <w:t xml:space="preserve"> 2) </w:t>
      </w:r>
      <w:r w:rsidRPr="007628E2">
        <w:t>Северное сияние.</w:t>
      </w:r>
      <w:r>
        <w:t xml:space="preserve"> 3) </w:t>
      </w:r>
      <w:r w:rsidRPr="007628E2">
        <w:t>Вспышка молнии; зарница.</w:t>
      </w:r>
      <w:r>
        <w:t xml:space="preserve"> </w:t>
      </w:r>
    </w:p>
    <w:p w:rsidR="007628E2" w:rsidRDefault="007628E2" w:rsidP="007628E2">
      <w:pPr>
        <w:ind w:firstLine="0"/>
      </w:pPr>
      <w:r w:rsidRPr="00CB6D98">
        <w:rPr>
          <w:i/>
        </w:rPr>
        <w:t>Сизарь</w:t>
      </w:r>
      <w:r>
        <w:t xml:space="preserve"> – д</w:t>
      </w:r>
      <w:r w:rsidRPr="007628E2">
        <w:t>икий голубь, родоначальник домашних голубей</w:t>
      </w:r>
      <w:r>
        <w:t>.</w:t>
      </w:r>
    </w:p>
    <w:p w:rsidR="007628E2" w:rsidRPr="003E2736" w:rsidRDefault="007628E2" w:rsidP="007628E2">
      <w:pPr>
        <w:ind w:firstLine="0"/>
      </w:pPr>
      <w:r w:rsidRPr="00CB6D98">
        <w:rPr>
          <w:i/>
        </w:rPr>
        <w:t>Надраено</w:t>
      </w:r>
      <w:r>
        <w:t xml:space="preserve"> </w:t>
      </w:r>
      <w:r w:rsidR="00CB6D98">
        <w:t>–</w:t>
      </w:r>
      <w:r>
        <w:t xml:space="preserve"> вычищено</w:t>
      </w:r>
      <w:r w:rsidRPr="007628E2">
        <w:t xml:space="preserve">, </w:t>
      </w:r>
      <w:r w:rsidR="00CB6D98">
        <w:t>начищено.</w:t>
      </w:r>
    </w:p>
    <w:p w:rsidR="00CB6D98" w:rsidRDefault="00CB6D98" w:rsidP="00CB6D98">
      <w:pPr>
        <w:ind w:firstLine="0"/>
      </w:pPr>
      <w:r w:rsidRPr="00CB6D98">
        <w:rPr>
          <w:b/>
        </w:rPr>
        <w:t>Самопроверка</w:t>
      </w:r>
      <w:r>
        <w:t xml:space="preserve"> </w:t>
      </w:r>
      <w:r w:rsidR="0041601E" w:rsidRPr="0041601E">
        <w:rPr>
          <w:b/>
        </w:rPr>
        <w:t>№1</w:t>
      </w:r>
      <w:r w:rsidR="0041601E">
        <w:t xml:space="preserve"> </w:t>
      </w:r>
      <w:r>
        <w:t xml:space="preserve">по </w:t>
      </w:r>
      <w:r>
        <w:rPr>
          <w:lang w:val="en-US"/>
        </w:rPr>
        <w:t>QR</w:t>
      </w:r>
      <w:r>
        <w:t>-коду (учитель раздает после работы каждой группе).</w:t>
      </w:r>
    </w:p>
    <w:p w:rsidR="003E2736" w:rsidRDefault="00CB6D98" w:rsidP="009013EA">
      <w:pPr>
        <w:ind w:firstLine="0"/>
      </w:pPr>
      <w:r>
        <w:t xml:space="preserve"> </w:t>
      </w:r>
    </w:p>
    <w:p w:rsidR="00CB6D98" w:rsidRPr="00CB6D98" w:rsidRDefault="00055A0A" w:rsidP="009013EA">
      <w:pPr>
        <w:ind w:firstLine="0"/>
        <w:rPr>
          <w:b/>
        </w:rPr>
      </w:pPr>
      <w:r>
        <w:rPr>
          <w:b/>
        </w:rPr>
        <w:t>4</w:t>
      </w:r>
      <w:r w:rsidR="00CB6D98" w:rsidRPr="00CB6D98">
        <w:rPr>
          <w:b/>
        </w:rPr>
        <w:t>. Работа по содержанию.</w:t>
      </w:r>
    </w:p>
    <w:p w:rsidR="00CB6D98" w:rsidRDefault="00CB6D98" w:rsidP="009013EA">
      <w:pPr>
        <w:ind w:firstLine="0"/>
      </w:pPr>
      <w:r>
        <w:t xml:space="preserve">- О ком говорится в стихотворении? </w:t>
      </w:r>
      <w:r w:rsidRPr="0041601E">
        <w:rPr>
          <w:i/>
        </w:rPr>
        <w:t>(«Майским салютом…», «Павшие воины едут», «Головы воинов снежно белы…»)</w:t>
      </w:r>
    </w:p>
    <w:p w:rsidR="00CB6D98" w:rsidRDefault="00CB6D98" w:rsidP="009013EA">
      <w:pPr>
        <w:ind w:firstLine="0"/>
      </w:pPr>
      <w:r>
        <w:t xml:space="preserve">- Что собрало в один эшелон павших воинов? </w:t>
      </w:r>
      <w:r w:rsidRPr="0041601E">
        <w:rPr>
          <w:i/>
        </w:rPr>
        <w:t>(«Память священная наша»)</w:t>
      </w:r>
    </w:p>
    <w:p w:rsidR="00CB6D98" w:rsidRDefault="00CB6D98" w:rsidP="009013EA">
      <w:pPr>
        <w:ind w:firstLine="0"/>
      </w:pPr>
      <w:r>
        <w:t xml:space="preserve">- Какие синонимы подбирает поэт к образу павших воинов? </w:t>
      </w:r>
      <w:r w:rsidRPr="0041601E">
        <w:rPr>
          <w:i/>
        </w:rPr>
        <w:t>(«русской Победы орлы», «соколы Родины нашей»)</w:t>
      </w:r>
    </w:p>
    <w:p w:rsidR="00CB6D98" w:rsidRDefault="00CB6D98" w:rsidP="009013EA">
      <w:pPr>
        <w:ind w:firstLine="0"/>
      </w:pPr>
      <w:r>
        <w:t xml:space="preserve">- К кому едут павшие воины? </w:t>
      </w:r>
      <w:r w:rsidRPr="0041601E">
        <w:rPr>
          <w:i/>
        </w:rPr>
        <w:t>(«Павшие воины едут с войны к нашим потомкам грядущим», «К однополчанам своим боевым через сраженья и беды павшие воины в гости к живым…»)</w:t>
      </w:r>
    </w:p>
    <w:p w:rsidR="00CB6D98" w:rsidRDefault="00CB6D98" w:rsidP="009013EA">
      <w:pPr>
        <w:ind w:firstLine="0"/>
      </w:pPr>
      <w:r>
        <w:t xml:space="preserve">- С какой целью они едут к живым? </w:t>
      </w:r>
      <w:r w:rsidRPr="0041601E">
        <w:rPr>
          <w:i/>
        </w:rPr>
        <w:t>(«…едут на Праздник Победы»)</w:t>
      </w:r>
    </w:p>
    <w:p w:rsidR="00CB6D98" w:rsidRDefault="00CB6D98" w:rsidP="009013EA">
      <w:pPr>
        <w:ind w:firstLine="0"/>
      </w:pPr>
      <w:r>
        <w:t xml:space="preserve">- </w:t>
      </w:r>
      <w:r w:rsidR="003F03CC">
        <w:t xml:space="preserve">Что еще славит «Праздник Победы», кроме «павших воинов» и «живых»? </w:t>
      </w:r>
      <w:r w:rsidR="003F03CC" w:rsidRPr="0041601E">
        <w:rPr>
          <w:i/>
        </w:rPr>
        <w:t>(«Майским салютом расцвел небосклон, Славя весну и Победу…», «Им колокольный звучит перезвон, славя весну и Победу…»)</w:t>
      </w:r>
    </w:p>
    <w:p w:rsidR="003F03CC" w:rsidRDefault="003F03CC" w:rsidP="009013EA">
      <w:pPr>
        <w:ind w:firstLine="0"/>
      </w:pPr>
      <w:r>
        <w:t xml:space="preserve">- Какие предметы войны появляются в стихотворении? </w:t>
      </w:r>
      <w:r w:rsidRPr="0041601E">
        <w:rPr>
          <w:i/>
        </w:rPr>
        <w:t>(«…треугольники писем», «…медаль «За боевые заслуги»»).</w:t>
      </w:r>
      <w:r>
        <w:t xml:space="preserve"> Расскажите об этих предметах.</w:t>
      </w:r>
    </w:p>
    <w:p w:rsidR="003F03CC" w:rsidRDefault="003F03CC" w:rsidP="009013EA">
      <w:pPr>
        <w:ind w:firstLine="0"/>
      </w:pPr>
      <w:r>
        <w:t xml:space="preserve">- Благодаря каким строчкам мы можем понять, что поэт любит свою страну, свою Родину? </w:t>
      </w:r>
      <w:r w:rsidRPr="0041601E">
        <w:rPr>
          <w:i/>
        </w:rPr>
        <w:t>(«Мимо крылечка родного села, мимо заводов и пашен…», «Гулом объята небесная даль отчей родимой округи…» и др.)</w:t>
      </w:r>
    </w:p>
    <w:p w:rsidR="003F03CC" w:rsidRDefault="003F03CC" w:rsidP="009013EA">
      <w:pPr>
        <w:ind w:firstLine="0"/>
      </w:pPr>
      <w:r>
        <w:t xml:space="preserve">- Как вы поняли, что сейчас мирное время? </w:t>
      </w:r>
      <w:r w:rsidRPr="0041601E">
        <w:rPr>
          <w:i/>
        </w:rPr>
        <w:t>(«Сполохи мирной рассветной зари…», «В небе весеннем парят сизари…», «…лица светлы и бесстрашны…»)</w:t>
      </w:r>
    </w:p>
    <w:p w:rsidR="003F03CC" w:rsidRDefault="003F03CC" w:rsidP="009013EA">
      <w:pPr>
        <w:ind w:firstLine="0"/>
      </w:pPr>
    </w:p>
    <w:p w:rsidR="003F03CC" w:rsidRPr="0058276F" w:rsidRDefault="00055A0A" w:rsidP="009013EA">
      <w:pPr>
        <w:ind w:firstLine="0"/>
        <w:rPr>
          <w:b/>
        </w:rPr>
      </w:pPr>
      <w:r>
        <w:rPr>
          <w:b/>
        </w:rPr>
        <w:t>5</w:t>
      </w:r>
      <w:r w:rsidR="003F03CC" w:rsidRPr="0058276F">
        <w:rPr>
          <w:b/>
        </w:rPr>
        <w:t>. Художественные средства выразительности.</w:t>
      </w:r>
    </w:p>
    <w:p w:rsidR="003F03CC" w:rsidRDefault="003F03CC" w:rsidP="009013EA">
      <w:pPr>
        <w:ind w:firstLine="0"/>
      </w:pPr>
      <w:r>
        <w:t xml:space="preserve"> </w:t>
      </w:r>
      <w:r w:rsidR="0058276F" w:rsidRPr="0058276F">
        <w:t>- С помощью каких средств художественной выразительности поэты воздействуют на читателя и слушателя?</w:t>
      </w:r>
      <w:r w:rsidR="0058276F">
        <w:t xml:space="preserve"> Заполните таблицу.</w:t>
      </w:r>
    </w:p>
    <w:p w:rsidR="007F54B7" w:rsidRDefault="007F54B7" w:rsidP="009013EA">
      <w:pPr>
        <w:ind w:firstLine="0"/>
      </w:pPr>
      <w:r w:rsidRPr="00055A0A">
        <w:rPr>
          <w:u w:val="single"/>
        </w:rPr>
        <w:t>Сильным</w:t>
      </w:r>
      <w:r>
        <w:t xml:space="preserve"> ученикам предлагается следующая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7309"/>
      </w:tblGrid>
      <w:tr w:rsidR="0058276F" w:rsidTr="0058276F">
        <w:tc>
          <w:tcPr>
            <w:tcW w:w="2262" w:type="dxa"/>
          </w:tcPr>
          <w:p w:rsidR="0058276F" w:rsidRDefault="0058276F" w:rsidP="009013EA">
            <w:pPr>
              <w:ind w:firstLine="0"/>
            </w:pPr>
            <w:r>
              <w:t>Средство выразительности</w:t>
            </w:r>
          </w:p>
        </w:tc>
        <w:tc>
          <w:tcPr>
            <w:tcW w:w="7309" w:type="dxa"/>
          </w:tcPr>
          <w:p w:rsidR="0058276F" w:rsidRDefault="0058276F" w:rsidP="009013EA">
            <w:pPr>
              <w:ind w:firstLine="0"/>
            </w:pPr>
            <w:r>
              <w:t xml:space="preserve">Пример </w:t>
            </w:r>
          </w:p>
        </w:tc>
      </w:tr>
      <w:tr w:rsidR="0058276F" w:rsidTr="0058276F">
        <w:tc>
          <w:tcPr>
            <w:tcW w:w="2262" w:type="dxa"/>
          </w:tcPr>
          <w:p w:rsidR="0058276F" w:rsidRDefault="0058276F" w:rsidP="009013EA">
            <w:pPr>
              <w:ind w:firstLine="0"/>
            </w:pPr>
            <w:r>
              <w:t>Эпитет</w:t>
            </w:r>
          </w:p>
        </w:tc>
        <w:tc>
          <w:tcPr>
            <w:tcW w:w="7309" w:type="dxa"/>
          </w:tcPr>
          <w:p w:rsidR="0058276F" w:rsidRDefault="0058276F" w:rsidP="009013EA">
            <w:pPr>
              <w:ind w:firstLine="0"/>
            </w:pPr>
          </w:p>
        </w:tc>
      </w:tr>
      <w:tr w:rsidR="0058276F" w:rsidTr="0058276F">
        <w:tc>
          <w:tcPr>
            <w:tcW w:w="2262" w:type="dxa"/>
          </w:tcPr>
          <w:p w:rsidR="0058276F" w:rsidRDefault="0058276F" w:rsidP="009013EA">
            <w:pPr>
              <w:ind w:firstLine="0"/>
            </w:pPr>
            <w:r>
              <w:t>Сравнение</w:t>
            </w:r>
          </w:p>
        </w:tc>
        <w:tc>
          <w:tcPr>
            <w:tcW w:w="7309" w:type="dxa"/>
          </w:tcPr>
          <w:p w:rsidR="0058276F" w:rsidRDefault="0058276F" w:rsidP="009013EA">
            <w:pPr>
              <w:ind w:firstLine="0"/>
            </w:pPr>
          </w:p>
        </w:tc>
      </w:tr>
      <w:tr w:rsidR="0058276F" w:rsidTr="0058276F">
        <w:tc>
          <w:tcPr>
            <w:tcW w:w="2262" w:type="dxa"/>
          </w:tcPr>
          <w:p w:rsidR="0058276F" w:rsidRDefault="0058276F" w:rsidP="009013EA">
            <w:pPr>
              <w:ind w:firstLine="0"/>
            </w:pPr>
            <w:r>
              <w:t>Метафора</w:t>
            </w:r>
          </w:p>
        </w:tc>
        <w:tc>
          <w:tcPr>
            <w:tcW w:w="7309" w:type="dxa"/>
          </w:tcPr>
          <w:p w:rsidR="0058276F" w:rsidRDefault="0058276F" w:rsidP="009013EA">
            <w:pPr>
              <w:ind w:firstLine="0"/>
            </w:pPr>
          </w:p>
        </w:tc>
      </w:tr>
      <w:tr w:rsidR="0058276F" w:rsidTr="0058276F">
        <w:tc>
          <w:tcPr>
            <w:tcW w:w="2262" w:type="dxa"/>
          </w:tcPr>
          <w:p w:rsidR="0058276F" w:rsidRDefault="0058276F" w:rsidP="009013EA">
            <w:pPr>
              <w:ind w:firstLine="0"/>
            </w:pPr>
            <w:r>
              <w:t xml:space="preserve">Повтор </w:t>
            </w:r>
          </w:p>
        </w:tc>
        <w:tc>
          <w:tcPr>
            <w:tcW w:w="7309" w:type="dxa"/>
          </w:tcPr>
          <w:p w:rsidR="0058276F" w:rsidRDefault="0058276F" w:rsidP="009013EA">
            <w:pPr>
              <w:ind w:firstLine="0"/>
            </w:pPr>
          </w:p>
        </w:tc>
      </w:tr>
      <w:tr w:rsidR="0058276F" w:rsidTr="0058276F">
        <w:tc>
          <w:tcPr>
            <w:tcW w:w="2262" w:type="dxa"/>
          </w:tcPr>
          <w:p w:rsidR="0058276F" w:rsidRDefault="0058276F" w:rsidP="009013EA">
            <w:pPr>
              <w:ind w:firstLine="0"/>
            </w:pPr>
            <w:r>
              <w:t>Метонимия</w:t>
            </w:r>
          </w:p>
        </w:tc>
        <w:tc>
          <w:tcPr>
            <w:tcW w:w="7309" w:type="dxa"/>
          </w:tcPr>
          <w:p w:rsidR="0058276F" w:rsidRDefault="0058276F" w:rsidP="009013EA">
            <w:pPr>
              <w:ind w:firstLine="0"/>
            </w:pPr>
          </w:p>
        </w:tc>
      </w:tr>
      <w:tr w:rsidR="007F54B7" w:rsidTr="0058276F">
        <w:tc>
          <w:tcPr>
            <w:tcW w:w="2262" w:type="dxa"/>
          </w:tcPr>
          <w:p w:rsidR="007F54B7" w:rsidRDefault="007F54B7" w:rsidP="009013EA">
            <w:pPr>
              <w:ind w:firstLine="0"/>
            </w:pPr>
            <w:r>
              <w:t>Анафора</w:t>
            </w:r>
          </w:p>
        </w:tc>
        <w:tc>
          <w:tcPr>
            <w:tcW w:w="7309" w:type="dxa"/>
          </w:tcPr>
          <w:p w:rsidR="007F54B7" w:rsidRDefault="007F54B7" w:rsidP="009013EA">
            <w:pPr>
              <w:ind w:firstLine="0"/>
            </w:pPr>
          </w:p>
        </w:tc>
      </w:tr>
    </w:tbl>
    <w:p w:rsidR="0058276F" w:rsidRDefault="0058276F" w:rsidP="009013EA">
      <w:pPr>
        <w:ind w:firstLine="0"/>
      </w:pPr>
    </w:p>
    <w:p w:rsidR="007F54B7" w:rsidRDefault="007F54B7" w:rsidP="009013EA">
      <w:pPr>
        <w:ind w:firstLine="0"/>
      </w:pPr>
      <w:r w:rsidRPr="00055A0A">
        <w:rPr>
          <w:u w:val="single"/>
        </w:rPr>
        <w:t>Слабым</w:t>
      </w:r>
      <w:r>
        <w:t xml:space="preserve"> ученикам:</w:t>
      </w:r>
    </w:p>
    <w:p w:rsidR="007F54B7" w:rsidRDefault="007F54B7" w:rsidP="009013EA">
      <w:pPr>
        <w:ind w:firstLine="0"/>
      </w:pPr>
      <w:r>
        <w:t>Соедини верные варианты.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54B7" w:rsidTr="001F4F9C">
        <w:tc>
          <w:tcPr>
            <w:tcW w:w="4785" w:type="dxa"/>
          </w:tcPr>
          <w:p w:rsidR="007F54B7" w:rsidRDefault="007F54B7" w:rsidP="001F4F9C">
            <w:pPr>
              <w:ind w:firstLine="0"/>
            </w:pPr>
            <w:r>
              <w:t xml:space="preserve">1. «Майским салютом </w:t>
            </w:r>
            <w:r w:rsidRPr="007F54B7">
              <w:rPr>
                <w:b/>
              </w:rPr>
              <w:t>расцвел небосклон</w:t>
            </w:r>
            <w:r>
              <w:t>».</w:t>
            </w:r>
          </w:p>
        </w:tc>
        <w:tc>
          <w:tcPr>
            <w:tcW w:w="4786" w:type="dxa"/>
          </w:tcPr>
          <w:p w:rsidR="007F54B7" w:rsidRDefault="007F54B7" w:rsidP="001F4F9C">
            <w:pPr>
              <w:ind w:firstLine="0"/>
            </w:pPr>
            <w:r>
              <w:t>А. Эпитет</w:t>
            </w:r>
          </w:p>
        </w:tc>
      </w:tr>
      <w:tr w:rsidR="007F54B7" w:rsidTr="001F4F9C">
        <w:tc>
          <w:tcPr>
            <w:tcW w:w="4785" w:type="dxa"/>
          </w:tcPr>
          <w:p w:rsidR="007F54B7" w:rsidRDefault="007F54B7" w:rsidP="001F4F9C">
            <w:pPr>
              <w:ind w:firstLine="0"/>
            </w:pPr>
            <w:r>
              <w:t>2. «</w:t>
            </w:r>
            <w:r w:rsidRPr="007F54B7">
              <w:rPr>
                <w:b/>
              </w:rPr>
              <w:t>Павшие</w:t>
            </w:r>
            <w:r>
              <w:t xml:space="preserve"> </w:t>
            </w:r>
            <w:r w:rsidRPr="009E7817">
              <w:rPr>
                <w:b/>
              </w:rPr>
              <w:t>воины</w:t>
            </w:r>
            <w:r>
              <w:t xml:space="preserve"> едут»</w:t>
            </w:r>
          </w:p>
        </w:tc>
        <w:tc>
          <w:tcPr>
            <w:tcW w:w="4786" w:type="dxa"/>
          </w:tcPr>
          <w:p w:rsidR="007F54B7" w:rsidRDefault="007F54B7" w:rsidP="001F4F9C">
            <w:pPr>
              <w:ind w:firstLine="0"/>
            </w:pPr>
            <w:r>
              <w:t>Б.</w:t>
            </w:r>
            <w:r w:rsidR="001F4F9C">
              <w:t xml:space="preserve"> Повтор</w:t>
            </w:r>
          </w:p>
        </w:tc>
      </w:tr>
      <w:tr w:rsidR="007F54B7" w:rsidTr="001F4F9C">
        <w:tc>
          <w:tcPr>
            <w:tcW w:w="4785" w:type="dxa"/>
          </w:tcPr>
          <w:p w:rsidR="007F54B7" w:rsidRDefault="007F54B7" w:rsidP="001F4F9C">
            <w:pPr>
              <w:ind w:firstLine="0"/>
            </w:pPr>
            <w:r>
              <w:t>3. «</w:t>
            </w:r>
            <w:r w:rsidRPr="007F54B7">
              <w:rPr>
                <w:b/>
              </w:rPr>
              <w:t>Через</w:t>
            </w:r>
            <w:r>
              <w:t xml:space="preserve"> разливы бурлящей весны,</w:t>
            </w:r>
          </w:p>
          <w:p w:rsidR="007F54B7" w:rsidRDefault="007F54B7" w:rsidP="001F4F9C">
            <w:pPr>
              <w:ind w:firstLine="0"/>
            </w:pPr>
            <w:r w:rsidRPr="007F54B7">
              <w:rPr>
                <w:b/>
              </w:rPr>
              <w:t>Через</w:t>
            </w:r>
            <w:r>
              <w:t xml:space="preserve"> вселенские кущи»</w:t>
            </w:r>
          </w:p>
        </w:tc>
        <w:tc>
          <w:tcPr>
            <w:tcW w:w="4786" w:type="dxa"/>
          </w:tcPr>
          <w:p w:rsidR="007F54B7" w:rsidRDefault="007F54B7" w:rsidP="001F4F9C">
            <w:pPr>
              <w:ind w:firstLine="0"/>
            </w:pPr>
            <w:r>
              <w:t>В.</w:t>
            </w:r>
            <w:r w:rsidR="001F4F9C">
              <w:t xml:space="preserve"> Метонимия</w:t>
            </w:r>
          </w:p>
        </w:tc>
      </w:tr>
      <w:tr w:rsidR="007F54B7" w:rsidTr="001F4F9C">
        <w:tc>
          <w:tcPr>
            <w:tcW w:w="4785" w:type="dxa"/>
          </w:tcPr>
          <w:p w:rsidR="007F54B7" w:rsidRDefault="007F54B7" w:rsidP="001F4F9C">
            <w:pPr>
              <w:ind w:firstLine="0"/>
            </w:pPr>
            <w:r>
              <w:t>4. «</w:t>
            </w:r>
            <w:r w:rsidRPr="007F54B7">
              <w:rPr>
                <w:b/>
              </w:rPr>
              <w:t>Память священная</w:t>
            </w:r>
            <w:r>
              <w:t xml:space="preserve"> наша»</w:t>
            </w:r>
          </w:p>
        </w:tc>
        <w:tc>
          <w:tcPr>
            <w:tcW w:w="4786" w:type="dxa"/>
          </w:tcPr>
          <w:p w:rsidR="007F54B7" w:rsidRDefault="007F54B7" w:rsidP="001F4F9C">
            <w:pPr>
              <w:ind w:firstLine="0"/>
            </w:pPr>
            <w:r>
              <w:t>Г. Метафора</w:t>
            </w:r>
          </w:p>
        </w:tc>
      </w:tr>
      <w:tr w:rsidR="007F54B7" w:rsidTr="001F4F9C">
        <w:tc>
          <w:tcPr>
            <w:tcW w:w="4785" w:type="dxa"/>
          </w:tcPr>
          <w:p w:rsidR="001F4F9C" w:rsidRPr="001F4F9C" w:rsidRDefault="007F54B7" w:rsidP="001F4F9C">
            <w:pPr>
              <w:ind w:firstLine="0"/>
              <w:rPr>
                <w:b/>
              </w:rPr>
            </w:pPr>
            <w:r>
              <w:t xml:space="preserve">5.  «Солнце надраено, </w:t>
            </w:r>
            <w:r w:rsidR="001F4F9C">
              <w:t xml:space="preserve"> </w:t>
            </w:r>
            <w:r w:rsidR="001F4F9C" w:rsidRPr="001F4F9C">
              <w:rPr>
                <w:b/>
              </w:rPr>
              <w:t>словно медаль «За боевые заслуги»»</w:t>
            </w:r>
          </w:p>
        </w:tc>
        <w:tc>
          <w:tcPr>
            <w:tcW w:w="4786" w:type="dxa"/>
          </w:tcPr>
          <w:p w:rsidR="007F54B7" w:rsidRDefault="007F54B7" w:rsidP="001F4F9C">
            <w:pPr>
              <w:ind w:firstLine="0"/>
            </w:pPr>
            <w:r>
              <w:t>Д. Сравнение</w:t>
            </w:r>
          </w:p>
        </w:tc>
      </w:tr>
      <w:tr w:rsidR="007F54B7" w:rsidTr="001F4F9C">
        <w:tc>
          <w:tcPr>
            <w:tcW w:w="4785" w:type="dxa"/>
          </w:tcPr>
          <w:p w:rsidR="007F54B7" w:rsidRDefault="001F4F9C" w:rsidP="001F4F9C">
            <w:pPr>
              <w:ind w:firstLine="0"/>
            </w:pPr>
            <w:r>
              <w:t xml:space="preserve">6. «Павшие воины </w:t>
            </w:r>
            <w:r w:rsidRPr="001F4F9C">
              <w:rPr>
                <w:b/>
              </w:rPr>
              <w:t>в гости к живым</w:t>
            </w:r>
            <w:r>
              <w:t>»</w:t>
            </w:r>
          </w:p>
        </w:tc>
        <w:tc>
          <w:tcPr>
            <w:tcW w:w="4786" w:type="dxa"/>
          </w:tcPr>
          <w:p w:rsidR="007F54B7" w:rsidRDefault="007F54B7" w:rsidP="001F4F9C">
            <w:pPr>
              <w:ind w:firstLine="0"/>
            </w:pPr>
            <w:r>
              <w:t>Е. Анафора</w:t>
            </w:r>
          </w:p>
        </w:tc>
      </w:tr>
      <w:tr w:rsidR="001F4F9C" w:rsidTr="001F4F9C">
        <w:tblPrEx>
          <w:tblLook w:val="0000" w:firstRow="0" w:lastRow="0" w:firstColumn="0" w:lastColumn="0" w:noHBand="0" w:noVBand="0"/>
        </w:tblPrEx>
        <w:trPr>
          <w:gridAfter w:val="1"/>
          <w:wAfter w:w="4786" w:type="dxa"/>
          <w:trHeight w:val="240"/>
        </w:trPr>
        <w:tc>
          <w:tcPr>
            <w:tcW w:w="4785" w:type="dxa"/>
          </w:tcPr>
          <w:p w:rsidR="001F4F9C" w:rsidRDefault="001F4F9C" w:rsidP="001F4F9C">
            <w:pPr>
              <w:ind w:firstLine="0"/>
            </w:pPr>
            <w:r>
              <w:t xml:space="preserve">7. «Сполохи </w:t>
            </w:r>
            <w:r w:rsidRPr="001F4F9C">
              <w:rPr>
                <w:b/>
              </w:rPr>
              <w:t>мирной рассветной зари</w:t>
            </w:r>
            <w:r>
              <w:t>»</w:t>
            </w:r>
          </w:p>
        </w:tc>
      </w:tr>
      <w:tr w:rsidR="001F4F9C" w:rsidTr="001F4F9C">
        <w:tblPrEx>
          <w:tblLook w:val="0000" w:firstRow="0" w:lastRow="0" w:firstColumn="0" w:lastColumn="0" w:noHBand="0" w:noVBand="0"/>
        </w:tblPrEx>
        <w:trPr>
          <w:gridAfter w:val="1"/>
          <w:wAfter w:w="4786" w:type="dxa"/>
          <w:trHeight w:val="142"/>
        </w:trPr>
        <w:tc>
          <w:tcPr>
            <w:tcW w:w="4785" w:type="dxa"/>
          </w:tcPr>
          <w:p w:rsidR="001F4F9C" w:rsidRDefault="001F4F9C" w:rsidP="001F4F9C">
            <w:pPr>
              <w:ind w:firstLine="0"/>
            </w:pPr>
            <w:r>
              <w:t>8. «</w:t>
            </w:r>
            <w:r w:rsidRPr="001F4F9C">
              <w:rPr>
                <w:b/>
              </w:rPr>
              <w:t>Мимо</w:t>
            </w:r>
            <w:r>
              <w:t xml:space="preserve"> крылечка родного села,</w:t>
            </w:r>
          </w:p>
          <w:p w:rsidR="001F4F9C" w:rsidRDefault="001F4F9C" w:rsidP="001F4F9C">
            <w:pPr>
              <w:ind w:firstLine="0"/>
            </w:pPr>
            <w:r w:rsidRPr="001F4F9C">
              <w:rPr>
                <w:b/>
              </w:rPr>
              <w:t>Мимо</w:t>
            </w:r>
            <w:r>
              <w:t xml:space="preserve"> заводов и пашен»</w:t>
            </w:r>
          </w:p>
        </w:tc>
      </w:tr>
      <w:tr w:rsidR="001F4F9C" w:rsidTr="001F4F9C">
        <w:tblPrEx>
          <w:tblLook w:val="0000" w:firstRow="0" w:lastRow="0" w:firstColumn="0" w:lastColumn="0" w:noHBand="0" w:noVBand="0"/>
        </w:tblPrEx>
        <w:trPr>
          <w:gridAfter w:val="1"/>
          <w:wAfter w:w="4786" w:type="dxa"/>
          <w:trHeight w:val="165"/>
        </w:trPr>
        <w:tc>
          <w:tcPr>
            <w:tcW w:w="4785" w:type="dxa"/>
          </w:tcPr>
          <w:p w:rsidR="001F4F9C" w:rsidRDefault="001F4F9C" w:rsidP="001F4F9C">
            <w:pPr>
              <w:ind w:firstLine="0"/>
            </w:pPr>
            <w:r>
              <w:t xml:space="preserve">9. </w:t>
            </w:r>
            <w:r w:rsidR="00BC0336">
              <w:t>«</w:t>
            </w:r>
            <w:r w:rsidR="00BC0336" w:rsidRPr="00BC0336">
              <w:rPr>
                <w:b/>
              </w:rPr>
              <w:t>Славя весну и Победу</w:t>
            </w:r>
            <w:r w:rsidR="00BC0336">
              <w:t>»</w:t>
            </w:r>
          </w:p>
        </w:tc>
      </w:tr>
      <w:tr w:rsidR="001F4F9C" w:rsidTr="001F4F9C">
        <w:tblPrEx>
          <w:tblLook w:val="0000" w:firstRow="0" w:lastRow="0" w:firstColumn="0" w:lastColumn="0" w:noHBand="0" w:noVBand="0"/>
        </w:tblPrEx>
        <w:trPr>
          <w:gridAfter w:val="1"/>
          <w:wAfter w:w="4786" w:type="dxa"/>
          <w:trHeight w:val="165"/>
        </w:trPr>
        <w:tc>
          <w:tcPr>
            <w:tcW w:w="4785" w:type="dxa"/>
          </w:tcPr>
          <w:p w:rsidR="00BC0336" w:rsidRPr="00BC0336" w:rsidRDefault="00BC0336" w:rsidP="00BC0336">
            <w:pPr>
              <w:ind w:firstLine="0"/>
              <w:rPr>
                <w:b/>
              </w:rPr>
            </w:pPr>
            <w:r>
              <w:t>10. «</w:t>
            </w:r>
            <w:r w:rsidRPr="00BC0336">
              <w:rPr>
                <w:b/>
              </w:rPr>
              <w:t>Литерный в небе идет эшелон – Павшие воины едут</w:t>
            </w:r>
            <w:r>
              <w:t>»</w:t>
            </w:r>
          </w:p>
        </w:tc>
      </w:tr>
      <w:tr w:rsidR="001F4F9C" w:rsidTr="001F4F9C">
        <w:tblPrEx>
          <w:tblLook w:val="0000" w:firstRow="0" w:lastRow="0" w:firstColumn="0" w:lastColumn="0" w:noHBand="0" w:noVBand="0"/>
        </w:tblPrEx>
        <w:trPr>
          <w:gridAfter w:val="1"/>
          <w:wAfter w:w="4786" w:type="dxa"/>
          <w:trHeight w:val="165"/>
        </w:trPr>
        <w:tc>
          <w:tcPr>
            <w:tcW w:w="4785" w:type="dxa"/>
          </w:tcPr>
          <w:p w:rsidR="001F4F9C" w:rsidRDefault="00BC0336" w:rsidP="00BC0336">
            <w:pPr>
              <w:ind w:firstLine="0"/>
            </w:pPr>
            <w:r>
              <w:t>11. «В небе весеннем парят сизари,</w:t>
            </w:r>
          </w:p>
          <w:p w:rsidR="00BC0336" w:rsidRDefault="00BC0336" w:rsidP="00BC0336">
            <w:pPr>
              <w:ind w:firstLine="0"/>
            </w:pPr>
            <w:r w:rsidRPr="00BC0336">
              <w:rPr>
                <w:b/>
              </w:rPr>
              <w:t>Как треугольники писем</w:t>
            </w:r>
            <w:r>
              <w:t>»</w:t>
            </w:r>
          </w:p>
        </w:tc>
      </w:tr>
    </w:tbl>
    <w:p w:rsidR="0058276F" w:rsidRDefault="0058276F" w:rsidP="009013EA">
      <w:pPr>
        <w:ind w:firstLine="0"/>
      </w:pPr>
      <w:r w:rsidRPr="0058276F">
        <w:rPr>
          <w:b/>
        </w:rPr>
        <w:t>Самопроверка</w:t>
      </w:r>
      <w:r w:rsidR="0041601E">
        <w:rPr>
          <w:b/>
        </w:rPr>
        <w:t xml:space="preserve"> №2</w:t>
      </w:r>
      <w:r>
        <w:t xml:space="preserve"> по </w:t>
      </w:r>
      <w:r>
        <w:rPr>
          <w:lang w:val="en-US"/>
        </w:rPr>
        <w:t>QR</w:t>
      </w:r>
      <w:r w:rsidRPr="007F54B7">
        <w:t>-</w:t>
      </w:r>
      <w:r>
        <w:t>коду.</w:t>
      </w:r>
    </w:p>
    <w:p w:rsidR="0058276F" w:rsidRPr="0058276F" w:rsidRDefault="0058276F" w:rsidP="009013EA">
      <w:pPr>
        <w:ind w:firstLine="0"/>
      </w:pPr>
    </w:p>
    <w:p w:rsidR="0058276F" w:rsidRPr="0058276F" w:rsidRDefault="00055A0A" w:rsidP="009013EA">
      <w:pPr>
        <w:ind w:firstLine="0"/>
        <w:rPr>
          <w:b/>
        </w:rPr>
      </w:pPr>
      <w:r>
        <w:rPr>
          <w:b/>
        </w:rPr>
        <w:t>6</w:t>
      </w:r>
      <w:r w:rsidR="0058276F" w:rsidRPr="0058276F">
        <w:rPr>
          <w:b/>
        </w:rPr>
        <w:t>. «Снимаем кино».</w:t>
      </w:r>
    </w:p>
    <w:p w:rsidR="0058276F" w:rsidRDefault="0058276F" w:rsidP="009013EA">
      <w:pPr>
        <w:ind w:firstLine="0"/>
      </w:pPr>
      <w:r>
        <w:t>- Прочитайте стихотворение еще раз. На какие картин</w:t>
      </w:r>
      <w:r w:rsidR="0041601E">
        <w:t>ы его можно разделить, по-вашему</w:t>
      </w:r>
      <w:r>
        <w:t>, если снимать кино?</w:t>
      </w:r>
    </w:p>
    <w:p w:rsidR="0058276F" w:rsidRDefault="0058276F" w:rsidP="009013EA">
      <w:pPr>
        <w:ind w:firstLine="0"/>
      </w:pPr>
      <w:r>
        <w:t>- Что бы вы снимали? Какой главный, основной план?</w:t>
      </w:r>
    </w:p>
    <w:p w:rsidR="0058276F" w:rsidRDefault="0058276F" w:rsidP="009013EA">
      <w:pPr>
        <w:ind w:firstLine="0"/>
      </w:pPr>
      <w:r>
        <w:t>- На фоне чего вы бы снимали «небесный эшелон» и «живых»?</w:t>
      </w:r>
      <w:r w:rsidR="0041601E">
        <w:t xml:space="preserve"> Какая у них была бы форма или одежда?</w:t>
      </w:r>
      <w:r>
        <w:t xml:space="preserve"> Какие у </w:t>
      </w:r>
      <w:r w:rsidR="0041601E">
        <w:t>героев</w:t>
      </w:r>
      <w:r>
        <w:t xml:space="preserve"> были бы эмоции?</w:t>
      </w:r>
    </w:p>
    <w:p w:rsidR="0058276F" w:rsidRDefault="0058276F" w:rsidP="009013EA">
      <w:pPr>
        <w:ind w:firstLine="0"/>
      </w:pPr>
      <w:r>
        <w:t>- Как будут отсняты ваши последние кадры?</w:t>
      </w:r>
    </w:p>
    <w:p w:rsidR="0058276F" w:rsidRDefault="0058276F" w:rsidP="009013EA">
      <w:pPr>
        <w:ind w:firstLine="0"/>
      </w:pPr>
      <w:r>
        <w:t>- Зарисуйте один из кадров.</w:t>
      </w:r>
    </w:p>
    <w:p w:rsidR="0058276F" w:rsidRDefault="0058276F" w:rsidP="009013EA">
      <w:pPr>
        <w:ind w:firstLine="0"/>
      </w:pPr>
    </w:p>
    <w:p w:rsidR="0058276F" w:rsidRPr="00453668" w:rsidRDefault="00055A0A" w:rsidP="009013EA">
      <w:pPr>
        <w:ind w:firstLine="0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58276F" w:rsidRPr="00453668">
        <w:rPr>
          <w:b/>
        </w:rPr>
        <w:t>Рефлексия.</w:t>
      </w:r>
    </w:p>
    <w:p w:rsidR="0058276F" w:rsidRDefault="0058276F" w:rsidP="009013EA">
      <w:pPr>
        <w:ind w:firstLine="0"/>
      </w:pPr>
      <w:r>
        <w:t xml:space="preserve">- Какие эмоции у вас вызывает День Победы? </w:t>
      </w:r>
    </w:p>
    <w:p w:rsidR="0058276F" w:rsidRDefault="0058276F" w:rsidP="009013EA">
      <w:pPr>
        <w:ind w:firstLine="0"/>
      </w:pPr>
      <w:r>
        <w:t xml:space="preserve">- </w:t>
      </w:r>
      <w:r w:rsidR="00453668">
        <w:t>Вопрос для тех, кто не участвовал</w:t>
      </w:r>
      <w:r w:rsidR="0080321B">
        <w:t xml:space="preserve"> (вопрос был вначале урока)</w:t>
      </w:r>
      <w:r w:rsidR="00453668">
        <w:t>: хотело</w:t>
      </w:r>
      <w:r w:rsidR="0080321B">
        <w:t>сь</w:t>
      </w:r>
      <w:r w:rsidR="00453668">
        <w:t xml:space="preserve"> бы вам принять участие в этом году в акции «Бессмертный полк»?</w:t>
      </w:r>
    </w:p>
    <w:p w:rsidR="00453668" w:rsidRDefault="00453668" w:rsidP="009013EA">
      <w:pPr>
        <w:ind w:firstLine="0"/>
      </w:pPr>
    </w:p>
    <w:p w:rsidR="00453668" w:rsidRPr="00453668" w:rsidRDefault="00055A0A" w:rsidP="009013EA">
      <w:pPr>
        <w:ind w:firstLine="0"/>
        <w:rPr>
          <w:b/>
        </w:rPr>
      </w:pPr>
      <w:r>
        <w:rPr>
          <w:b/>
          <w:lang w:val="en-US"/>
        </w:rPr>
        <w:t>IV</w:t>
      </w:r>
      <w:r w:rsidR="00453668" w:rsidRPr="00453668">
        <w:rPr>
          <w:b/>
        </w:rPr>
        <w:t>. Домашнее задание.</w:t>
      </w:r>
    </w:p>
    <w:p w:rsidR="00453668" w:rsidRDefault="00453668" w:rsidP="009013EA">
      <w:pPr>
        <w:ind w:firstLine="0"/>
      </w:pPr>
      <w:r>
        <w:t>- Собрать информацию о своих</w:t>
      </w:r>
      <w:r w:rsidR="0080321B">
        <w:t xml:space="preserve"> предках,</w:t>
      </w:r>
      <w:r>
        <w:t xml:space="preserve"> воевавших в Великой Отечественной войне. Зайти на сайт </w:t>
      </w:r>
      <w:hyperlink r:id="rId4" w:history="1">
        <w:r w:rsidRPr="00EC088F">
          <w:rPr>
            <w:rStyle w:val="a4"/>
          </w:rPr>
          <w:t>www.moypolk.ru</w:t>
        </w:r>
      </w:hyperlink>
      <w:r>
        <w:t xml:space="preserve"> («Бесс</w:t>
      </w:r>
      <w:r w:rsidR="0080321B">
        <w:t>мертный полк»)</w:t>
      </w:r>
      <w:r>
        <w:t xml:space="preserve"> и сохранить информацию о ветеранах из своих семей («Запиши деда в полк»). На следующий урок принести скриншот выполненного д/з.</w:t>
      </w:r>
    </w:p>
    <w:p w:rsidR="0080321B" w:rsidRDefault="0080321B" w:rsidP="009013EA">
      <w:pPr>
        <w:ind w:firstLine="0"/>
      </w:pPr>
    </w:p>
    <w:p w:rsidR="0080321B" w:rsidRDefault="0080321B" w:rsidP="009013EA">
      <w:pPr>
        <w:ind w:firstLine="0"/>
      </w:pPr>
    </w:p>
    <w:p w:rsidR="0080321B" w:rsidRDefault="0080321B" w:rsidP="0080321B">
      <w:pPr>
        <w:ind w:firstLine="0"/>
        <w:jc w:val="center"/>
        <w:rPr>
          <w:b/>
        </w:rPr>
      </w:pPr>
      <w:r>
        <w:rPr>
          <w:b/>
        </w:rPr>
        <w:lastRenderedPageBreak/>
        <w:t>Раздаточный материал</w:t>
      </w:r>
    </w:p>
    <w:p w:rsidR="0080321B" w:rsidRPr="0080321B" w:rsidRDefault="0080321B" w:rsidP="0080321B">
      <w:pPr>
        <w:ind w:firstLine="0"/>
        <w:rPr>
          <w:b/>
        </w:rPr>
      </w:pPr>
      <w:r>
        <w:rPr>
          <w:b/>
        </w:rPr>
        <w:t xml:space="preserve">№1. </w:t>
      </w:r>
      <w:r w:rsidRPr="0080321B">
        <w:rPr>
          <w:b/>
        </w:rPr>
        <w:t>Групповая работа (со словами).</w:t>
      </w:r>
    </w:p>
    <w:p w:rsidR="0080321B" w:rsidRDefault="0080321B" w:rsidP="0080321B">
      <w:pPr>
        <w:ind w:firstLine="0"/>
      </w:pPr>
      <w:r w:rsidRPr="00CB6D98">
        <w:rPr>
          <w:u w:val="single"/>
        </w:rPr>
        <w:t>Первая группа:</w:t>
      </w:r>
      <w:r>
        <w:t xml:space="preserve"> слова «славя», «литерный», «эшелон».</w:t>
      </w:r>
    </w:p>
    <w:p w:rsidR="0080321B" w:rsidRDefault="0080321B" w:rsidP="0080321B">
      <w:pPr>
        <w:ind w:firstLine="0"/>
      </w:pPr>
      <w:r w:rsidRPr="0080321B">
        <w:rPr>
          <w:i/>
        </w:rPr>
        <w:t>Задание:</w:t>
      </w:r>
      <w:r>
        <w:t xml:space="preserve"> найдите в толковых словарях значения слов. Подберите к ним синонимы. Запишите в тетрадь.</w:t>
      </w:r>
    </w:p>
    <w:p w:rsidR="0080321B" w:rsidRDefault="0080321B" w:rsidP="0080321B">
      <w:pPr>
        <w:ind w:firstLine="0"/>
      </w:pPr>
      <w:r>
        <w:t>__________________________________________________________________</w:t>
      </w:r>
    </w:p>
    <w:p w:rsidR="0080321B" w:rsidRDefault="0080321B" w:rsidP="0080321B">
      <w:pPr>
        <w:ind w:firstLine="0"/>
      </w:pPr>
      <w:r w:rsidRPr="00CB6D98">
        <w:rPr>
          <w:u w:val="single"/>
        </w:rPr>
        <w:t>Вторая группа:</w:t>
      </w:r>
      <w:r>
        <w:t xml:space="preserve"> слова «павшие», «кущи», «грядущим».</w:t>
      </w:r>
    </w:p>
    <w:p w:rsidR="0080321B" w:rsidRDefault="0080321B" w:rsidP="0080321B">
      <w:pPr>
        <w:ind w:firstLine="0"/>
      </w:pPr>
      <w:r w:rsidRPr="0080321B">
        <w:rPr>
          <w:i/>
        </w:rPr>
        <w:t>Задание:</w:t>
      </w:r>
      <w:r>
        <w:t xml:space="preserve"> найдите в толковых словарях значения слов. Подберите к ним синонимы. Запишите в тетрадь.</w:t>
      </w:r>
    </w:p>
    <w:p w:rsidR="0080321B" w:rsidRDefault="0080321B" w:rsidP="0080321B">
      <w:pPr>
        <w:ind w:firstLine="0"/>
      </w:pPr>
      <w:r>
        <w:t>__________________________________________________________________</w:t>
      </w:r>
    </w:p>
    <w:p w:rsidR="0080321B" w:rsidRDefault="0080321B" w:rsidP="0080321B">
      <w:pPr>
        <w:ind w:firstLine="0"/>
      </w:pPr>
      <w:r w:rsidRPr="00CB6D98">
        <w:rPr>
          <w:u w:val="single"/>
        </w:rPr>
        <w:t>Третья группа:</w:t>
      </w:r>
      <w:r>
        <w:t xml:space="preserve"> слова «сполохи», «сизари», «надраено».</w:t>
      </w:r>
    </w:p>
    <w:p w:rsidR="0080321B" w:rsidRDefault="0080321B" w:rsidP="0080321B">
      <w:pPr>
        <w:ind w:firstLine="0"/>
      </w:pPr>
      <w:r w:rsidRPr="0080321B">
        <w:rPr>
          <w:i/>
        </w:rPr>
        <w:t>Задание:</w:t>
      </w:r>
      <w:r>
        <w:t xml:space="preserve"> найдите в толковых словарях значения слов. Подберите к ним синонимы. Запишите в тетрадь.</w:t>
      </w:r>
    </w:p>
    <w:p w:rsidR="0080321B" w:rsidRDefault="0080321B" w:rsidP="0080321B">
      <w:pPr>
        <w:ind w:firstLine="0"/>
      </w:pPr>
      <w:r>
        <w:t>__________________________________________________________________</w:t>
      </w:r>
    </w:p>
    <w:p w:rsidR="0080321B" w:rsidRDefault="0080321B" w:rsidP="0080321B">
      <w:pPr>
        <w:ind w:firstLine="0"/>
        <w:rPr>
          <w:b/>
        </w:rPr>
      </w:pPr>
    </w:p>
    <w:p w:rsidR="0080321B" w:rsidRDefault="0080321B" w:rsidP="0080321B">
      <w:pPr>
        <w:ind w:firstLine="0"/>
        <w:rPr>
          <w:b/>
        </w:rPr>
      </w:pPr>
    </w:p>
    <w:p w:rsidR="0080321B" w:rsidRDefault="0080321B" w:rsidP="0080321B">
      <w:pPr>
        <w:ind w:firstLine="0"/>
        <w:rPr>
          <w:b/>
        </w:rPr>
      </w:pPr>
    </w:p>
    <w:p w:rsidR="0080321B" w:rsidRDefault="0080321B" w:rsidP="0080321B">
      <w:pPr>
        <w:ind w:firstLine="0"/>
      </w:pPr>
      <w:r>
        <w:rPr>
          <w:b/>
        </w:rPr>
        <w:t xml:space="preserve">№2. </w:t>
      </w:r>
      <w:r w:rsidRPr="00CB6D98">
        <w:rPr>
          <w:b/>
        </w:rPr>
        <w:t>Самопроверка</w:t>
      </w:r>
      <w:r>
        <w:t xml:space="preserve"> </w:t>
      </w:r>
      <w:r w:rsidRPr="0041601E">
        <w:rPr>
          <w:b/>
        </w:rPr>
        <w:t>№1</w:t>
      </w:r>
      <w:r>
        <w:t xml:space="preserve"> по </w:t>
      </w:r>
      <w:r>
        <w:rPr>
          <w:lang w:val="en-US"/>
        </w:rPr>
        <w:t>QR</w:t>
      </w:r>
      <w:r>
        <w:t>-коду.</w:t>
      </w:r>
    </w:p>
    <w:p w:rsidR="0080321B" w:rsidRDefault="0080321B" w:rsidP="0080321B">
      <w:pPr>
        <w:ind w:firstLine="0"/>
        <w:rPr>
          <w:u w:val="single"/>
        </w:rPr>
      </w:pPr>
      <w:r w:rsidRPr="0080321B">
        <w:rPr>
          <w:u w:val="single"/>
        </w:rPr>
        <w:t>Первая группа:</w:t>
      </w:r>
    </w:p>
    <w:p w:rsidR="0080321B" w:rsidRDefault="0080321B" w:rsidP="0080321B">
      <w:pPr>
        <w:ind w:firstLine="0"/>
        <w:rPr>
          <w:u w:val="single"/>
        </w:rPr>
      </w:pPr>
    </w:p>
    <w:p w:rsidR="0080321B" w:rsidRDefault="0080321B" w:rsidP="0080321B">
      <w:pPr>
        <w:ind w:firstLine="0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1838325" cy="1838325"/>
            <wp:effectExtent l="0" t="0" r="9525" b="9525"/>
            <wp:docPr id="1" name="Рисунок 1" descr="C:\Users\Елена\Downloads\qr-code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-code (2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3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</w:t>
      </w:r>
      <w:r>
        <w:rPr>
          <w:noProof/>
          <w:u w:val="single"/>
          <w:lang w:eastAsia="ru-RU"/>
        </w:rPr>
        <w:drawing>
          <wp:inline distT="0" distB="0" distL="0" distR="0">
            <wp:extent cx="1857375" cy="1857375"/>
            <wp:effectExtent l="0" t="0" r="9525" b="9525"/>
            <wp:docPr id="2" name="Рисунок 2" descr="C:\Users\Елена\Downloads\qr-code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qr-code (2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3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17E">
        <w:rPr>
          <w:u w:val="single"/>
        </w:rPr>
        <w:t xml:space="preserve">   </w:t>
      </w:r>
      <w:r>
        <w:rPr>
          <w:noProof/>
          <w:u w:val="single"/>
          <w:lang w:eastAsia="ru-RU"/>
        </w:rPr>
        <w:drawing>
          <wp:inline distT="0" distB="0" distL="0" distR="0">
            <wp:extent cx="1838325" cy="1838325"/>
            <wp:effectExtent l="0" t="0" r="9525" b="9525"/>
            <wp:docPr id="3" name="Рисунок 3" descr="C:\Users\Елена\Downloads\qr-code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qr-code (2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3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7E" w:rsidRDefault="0006117E" w:rsidP="0080321B">
      <w:pPr>
        <w:ind w:firstLine="0"/>
        <w:rPr>
          <w:u w:val="single"/>
        </w:rPr>
      </w:pPr>
    </w:p>
    <w:p w:rsidR="0006117E" w:rsidRDefault="0006117E" w:rsidP="0080321B">
      <w:pPr>
        <w:ind w:firstLine="0"/>
      </w:pPr>
      <w:r>
        <w:rPr>
          <w:u w:val="single"/>
        </w:rPr>
        <w:t>Вторая группа:</w:t>
      </w:r>
    </w:p>
    <w:p w:rsidR="0006117E" w:rsidRDefault="0006117E" w:rsidP="0080321B">
      <w:pPr>
        <w:ind w:firstLine="0"/>
      </w:pPr>
    </w:p>
    <w:p w:rsidR="0006117E" w:rsidRDefault="0006117E" w:rsidP="0080321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1790700" cy="1790700"/>
            <wp:effectExtent l="0" t="0" r="0" b="0"/>
            <wp:docPr id="4" name="Рисунок 4" descr="C:\Users\Елена\Downloads\qr-code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qr-code (2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4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5" name="Рисунок 5" descr="C:\Users\Елена\Downloads\qr-code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qr-code (27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3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866900" cy="1866900"/>
            <wp:effectExtent l="0" t="0" r="0" b="0"/>
            <wp:docPr id="6" name="Рисунок 6" descr="C:\Users\Елена\Downloads\qr-code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qr-code (2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3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7E" w:rsidRDefault="0006117E" w:rsidP="0080321B">
      <w:pPr>
        <w:ind w:firstLine="0"/>
      </w:pPr>
    </w:p>
    <w:p w:rsidR="0006117E" w:rsidRDefault="0006117E" w:rsidP="0080321B">
      <w:pPr>
        <w:ind w:firstLine="0"/>
      </w:pPr>
    </w:p>
    <w:p w:rsidR="0006117E" w:rsidRDefault="0006117E" w:rsidP="0080321B">
      <w:pPr>
        <w:ind w:firstLine="0"/>
      </w:pPr>
    </w:p>
    <w:p w:rsidR="0006117E" w:rsidRPr="009E7817" w:rsidRDefault="0006117E" w:rsidP="0080321B">
      <w:pPr>
        <w:ind w:firstLine="0"/>
        <w:rPr>
          <w:u w:val="single"/>
        </w:rPr>
      </w:pPr>
      <w:r w:rsidRPr="009E7817">
        <w:rPr>
          <w:u w:val="single"/>
        </w:rPr>
        <w:lastRenderedPageBreak/>
        <w:t>Третья группа:</w:t>
      </w:r>
    </w:p>
    <w:p w:rsidR="0006117E" w:rsidRDefault="0006117E" w:rsidP="0080321B">
      <w:pPr>
        <w:ind w:firstLine="0"/>
      </w:pPr>
    </w:p>
    <w:p w:rsidR="0006117E" w:rsidRDefault="0006117E" w:rsidP="0080321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1762125" cy="1762125"/>
            <wp:effectExtent l="0" t="0" r="9525" b="9525"/>
            <wp:docPr id="7" name="Рисунок 7" descr="C:\Users\Елена\Downloads\qr-code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ownloads\qr-code (29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4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62125" cy="1762125"/>
            <wp:effectExtent l="0" t="0" r="9525" b="9525"/>
            <wp:docPr id="8" name="Рисунок 8" descr="C:\Users\Елена\Downloads\qr-code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ownloads\qr-code (30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4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817">
        <w:t xml:space="preserve">     </w:t>
      </w:r>
      <w:r w:rsidR="009E7817">
        <w:rPr>
          <w:noProof/>
          <w:lang w:eastAsia="ru-RU"/>
        </w:rPr>
        <w:drawing>
          <wp:inline distT="0" distB="0" distL="0" distR="0">
            <wp:extent cx="1743075" cy="1743075"/>
            <wp:effectExtent l="0" t="0" r="9525" b="9525"/>
            <wp:docPr id="9" name="Рисунок 9" descr="C:\Users\Елена\Downloads\qr-code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ownloads\qr-code (3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4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7E" w:rsidRDefault="0006117E" w:rsidP="0080321B">
      <w:pPr>
        <w:ind w:firstLine="0"/>
      </w:pPr>
    </w:p>
    <w:p w:rsidR="0006117E" w:rsidRDefault="0006117E" w:rsidP="0080321B">
      <w:pPr>
        <w:ind w:firstLine="0"/>
      </w:pPr>
    </w:p>
    <w:p w:rsidR="009E7817" w:rsidRDefault="009E7817" w:rsidP="0080321B">
      <w:pPr>
        <w:ind w:firstLine="0"/>
        <w:rPr>
          <w:b/>
        </w:rPr>
      </w:pPr>
      <w:r w:rsidRPr="009E7817">
        <w:rPr>
          <w:b/>
        </w:rPr>
        <w:t>№3. Самопроверка №2 по QR-коду.</w:t>
      </w:r>
    </w:p>
    <w:p w:rsidR="009E7817" w:rsidRDefault="009E7817" w:rsidP="0080321B">
      <w:pPr>
        <w:ind w:firstLine="0"/>
      </w:pPr>
    </w:p>
    <w:p w:rsidR="009E7817" w:rsidRDefault="009E7817" w:rsidP="0080321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1838325" cy="1838325"/>
            <wp:effectExtent l="0" t="0" r="9525" b="9525"/>
            <wp:docPr id="10" name="Рисунок 10" descr="C:\Users\Елена\Downloads\qr-code 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ownloads\qr-code (3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3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17" w:rsidRDefault="009E7817" w:rsidP="0080321B">
      <w:pPr>
        <w:ind w:firstLine="0"/>
      </w:pPr>
    </w:p>
    <w:p w:rsidR="009E7817" w:rsidRDefault="009E7817" w:rsidP="0080321B">
      <w:pPr>
        <w:ind w:firstLine="0"/>
      </w:pPr>
    </w:p>
    <w:p w:rsidR="009E7817" w:rsidRDefault="009E7817" w:rsidP="0080321B">
      <w:pPr>
        <w:ind w:firstLine="0"/>
      </w:pPr>
    </w:p>
    <w:p w:rsidR="009E7817" w:rsidRDefault="009E7817" w:rsidP="0080321B">
      <w:pPr>
        <w:ind w:firstLine="0"/>
      </w:pPr>
    </w:p>
    <w:p w:rsidR="009E7817" w:rsidRDefault="009E7817" w:rsidP="0080321B">
      <w:pPr>
        <w:ind w:firstLine="0"/>
      </w:pPr>
    </w:p>
    <w:p w:rsidR="009E7817" w:rsidRDefault="009E7817" w:rsidP="0080321B">
      <w:pPr>
        <w:ind w:firstLine="0"/>
      </w:pPr>
    </w:p>
    <w:p w:rsidR="009E7817" w:rsidRPr="009E7817" w:rsidRDefault="009E7817" w:rsidP="0080321B">
      <w:pPr>
        <w:ind w:firstLine="0"/>
      </w:pPr>
    </w:p>
    <w:sectPr w:rsidR="009E7817" w:rsidRPr="009E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E"/>
    <w:rsid w:val="00055A0A"/>
    <w:rsid w:val="0006117E"/>
    <w:rsid w:val="001F4F9C"/>
    <w:rsid w:val="002007D9"/>
    <w:rsid w:val="00245310"/>
    <w:rsid w:val="003A4FAE"/>
    <w:rsid w:val="003E2736"/>
    <w:rsid w:val="003F03CC"/>
    <w:rsid w:val="0041601E"/>
    <w:rsid w:val="00453668"/>
    <w:rsid w:val="004961B3"/>
    <w:rsid w:val="00540884"/>
    <w:rsid w:val="0058276F"/>
    <w:rsid w:val="0059354A"/>
    <w:rsid w:val="006E3861"/>
    <w:rsid w:val="007628E2"/>
    <w:rsid w:val="007F54B7"/>
    <w:rsid w:val="0080321B"/>
    <w:rsid w:val="00806FB0"/>
    <w:rsid w:val="008826EA"/>
    <w:rsid w:val="009013EA"/>
    <w:rsid w:val="009E7817"/>
    <w:rsid w:val="00B71D0D"/>
    <w:rsid w:val="00BC0336"/>
    <w:rsid w:val="00C103D4"/>
    <w:rsid w:val="00CB6D98"/>
    <w:rsid w:val="00DB4009"/>
    <w:rsid w:val="00DF3E1A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4EE02-9049-4546-90C4-B8F9AB88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6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17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moypolk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7</cp:revision>
  <cp:lastPrinted>2019-10-30T07:01:00Z</cp:lastPrinted>
  <dcterms:created xsi:type="dcterms:W3CDTF">2019-10-28T09:53:00Z</dcterms:created>
  <dcterms:modified xsi:type="dcterms:W3CDTF">2019-11-11T11:58:00Z</dcterms:modified>
</cp:coreProperties>
</file>